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FE8D" w14:textId="77777777" w:rsidR="00980850" w:rsidRPr="0028573D" w:rsidRDefault="00980850" w:rsidP="00980850">
      <w:pPr>
        <w:autoSpaceDE w:val="0"/>
        <w:autoSpaceDN w:val="0"/>
        <w:adjustRightInd w:val="0"/>
        <w:spacing w:after="0" w:line="240" w:lineRule="auto"/>
        <w:rPr>
          <w:rFonts w:ascii="Arial" w:hAnsi="Arial" w:cs="Arial"/>
          <w:color w:val="000000"/>
          <w:sz w:val="24"/>
          <w:szCs w:val="24"/>
        </w:rPr>
      </w:pPr>
    </w:p>
    <w:p w14:paraId="05F44A6E" w14:textId="77777777" w:rsidR="00980850" w:rsidRPr="0028573D" w:rsidRDefault="00980850" w:rsidP="00980850">
      <w:pPr>
        <w:spacing w:after="200" w:line="276" w:lineRule="auto"/>
        <w:jc w:val="center"/>
      </w:pPr>
      <w:r w:rsidRPr="0028573D">
        <w:rPr>
          <w:b/>
          <w:noProof/>
          <w:sz w:val="72"/>
          <w:szCs w:val="72"/>
          <w:lang w:eastAsia="en-GB"/>
        </w:rPr>
        <w:drawing>
          <wp:anchor distT="0" distB="0" distL="114300" distR="114300" simplePos="0" relativeHeight="251659264" behindDoc="0" locked="0" layoutInCell="1" allowOverlap="1" wp14:anchorId="008E9151" wp14:editId="78698DB7">
            <wp:simplePos x="0" y="0"/>
            <wp:positionH relativeFrom="column">
              <wp:posOffset>1600200</wp:posOffset>
            </wp:positionH>
            <wp:positionV relativeFrom="paragraph">
              <wp:posOffset>-332740</wp:posOffset>
            </wp:positionV>
            <wp:extent cx="2520000" cy="2520000"/>
            <wp:effectExtent l="0" t="0" r="0" b="0"/>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82453" w14:textId="77777777" w:rsidR="00980850" w:rsidRPr="0028573D" w:rsidRDefault="00980850" w:rsidP="00980850">
      <w:pPr>
        <w:spacing w:after="200" w:line="276" w:lineRule="auto"/>
        <w:jc w:val="center"/>
        <w:rPr>
          <w:b/>
          <w:sz w:val="72"/>
          <w:szCs w:val="72"/>
        </w:rPr>
      </w:pPr>
    </w:p>
    <w:p w14:paraId="09F626C6" w14:textId="77777777" w:rsidR="00980850" w:rsidRPr="0028573D" w:rsidRDefault="00980850" w:rsidP="00980850">
      <w:pPr>
        <w:spacing w:after="200" w:line="276" w:lineRule="auto"/>
        <w:jc w:val="center"/>
        <w:rPr>
          <w:b/>
          <w:sz w:val="72"/>
          <w:szCs w:val="72"/>
        </w:rPr>
      </w:pPr>
    </w:p>
    <w:p w14:paraId="433A2A42" w14:textId="77777777" w:rsidR="00980850" w:rsidRPr="0028573D" w:rsidRDefault="00980850" w:rsidP="00980850">
      <w:pPr>
        <w:spacing w:after="200" w:line="276" w:lineRule="auto"/>
        <w:jc w:val="center"/>
        <w:rPr>
          <w:b/>
          <w:sz w:val="72"/>
          <w:szCs w:val="72"/>
        </w:rPr>
      </w:pPr>
    </w:p>
    <w:p w14:paraId="297405E3" w14:textId="105E9FBB" w:rsidR="00980850" w:rsidRPr="0028573D" w:rsidRDefault="000E6500" w:rsidP="00980850">
      <w:pPr>
        <w:spacing w:after="200" w:line="276" w:lineRule="auto"/>
        <w:jc w:val="center"/>
        <w:rPr>
          <w:b/>
          <w:sz w:val="72"/>
          <w:szCs w:val="72"/>
        </w:rPr>
      </w:pPr>
      <w:r>
        <w:rPr>
          <w:b/>
          <w:sz w:val="72"/>
          <w:szCs w:val="72"/>
        </w:rPr>
        <w:t xml:space="preserve">Pupil Voice </w:t>
      </w:r>
      <w:r w:rsidR="00980850" w:rsidRPr="0028573D">
        <w:rPr>
          <w:b/>
          <w:sz w:val="72"/>
          <w:szCs w:val="72"/>
        </w:rPr>
        <w:t xml:space="preserve">Policy </w:t>
      </w:r>
    </w:p>
    <w:p w14:paraId="63129C1F" w14:textId="77777777" w:rsidR="00980850" w:rsidRPr="0028573D" w:rsidRDefault="00980850" w:rsidP="00980850">
      <w:pPr>
        <w:spacing w:after="200" w:line="276" w:lineRule="auto"/>
        <w:rPr>
          <w:b/>
          <w:sz w:val="28"/>
          <w:szCs w:val="28"/>
        </w:rPr>
      </w:pPr>
    </w:p>
    <w:tbl>
      <w:tblPr>
        <w:tblStyle w:val="TableGrid"/>
        <w:tblpPr w:leftFromText="180" w:rightFromText="180" w:vertAnchor="text" w:horzAnchor="margin" w:tblpY="275"/>
        <w:tblW w:w="0" w:type="auto"/>
        <w:tblLook w:val="04A0" w:firstRow="1" w:lastRow="0" w:firstColumn="1" w:lastColumn="0" w:noHBand="0" w:noVBand="1"/>
      </w:tblPr>
      <w:tblGrid>
        <w:gridCol w:w="4505"/>
        <w:gridCol w:w="4511"/>
      </w:tblGrid>
      <w:tr w:rsidR="00980850" w:rsidRPr="0028573D" w14:paraId="37796437" w14:textId="77777777" w:rsidTr="00DE55DA">
        <w:tc>
          <w:tcPr>
            <w:tcW w:w="4505" w:type="dxa"/>
          </w:tcPr>
          <w:p w14:paraId="5BFC361D" w14:textId="77777777" w:rsidR="00980850" w:rsidRPr="0028573D" w:rsidRDefault="00980850" w:rsidP="00A85F8A">
            <w:pPr>
              <w:spacing w:after="200" w:line="276" w:lineRule="auto"/>
              <w:rPr>
                <w:b/>
                <w:sz w:val="28"/>
                <w:szCs w:val="28"/>
              </w:rPr>
            </w:pPr>
            <w:r w:rsidRPr="0028573D">
              <w:rPr>
                <w:b/>
                <w:sz w:val="28"/>
                <w:szCs w:val="28"/>
              </w:rPr>
              <w:t>Date the policy came into effect</w:t>
            </w:r>
          </w:p>
        </w:tc>
        <w:tc>
          <w:tcPr>
            <w:tcW w:w="4511" w:type="dxa"/>
          </w:tcPr>
          <w:p w14:paraId="75B4E31A" w14:textId="63CF70D0" w:rsidR="00980850" w:rsidRPr="0028573D" w:rsidRDefault="000E6500" w:rsidP="00A85F8A">
            <w:pPr>
              <w:spacing w:after="200" w:line="276" w:lineRule="auto"/>
              <w:rPr>
                <w:b/>
                <w:sz w:val="28"/>
                <w:szCs w:val="28"/>
              </w:rPr>
            </w:pPr>
            <w:r>
              <w:rPr>
                <w:b/>
                <w:sz w:val="28"/>
                <w:szCs w:val="28"/>
              </w:rPr>
              <w:t>November 2022</w:t>
            </w:r>
          </w:p>
        </w:tc>
      </w:tr>
      <w:tr w:rsidR="00980850" w:rsidRPr="0028573D" w14:paraId="2DDB5F53" w14:textId="77777777" w:rsidTr="00DE55DA">
        <w:tc>
          <w:tcPr>
            <w:tcW w:w="4505" w:type="dxa"/>
          </w:tcPr>
          <w:p w14:paraId="470670EA" w14:textId="6F0143F8" w:rsidR="00980850" w:rsidRPr="0028573D" w:rsidRDefault="00DE55DA" w:rsidP="00A85F8A">
            <w:pPr>
              <w:spacing w:after="200" w:line="276" w:lineRule="auto"/>
              <w:rPr>
                <w:b/>
                <w:sz w:val="28"/>
                <w:szCs w:val="28"/>
              </w:rPr>
            </w:pPr>
            <w:r>
              <w:rPr>
                <w:b/>
                <w:sz w:val="28"/>
                <w:szCs w:val="28"/>
              </w:rPr>
              <w:t>R</w:t>
            </w:r>
            <w:r w:rsidR="00980850" w:rsidRPr="0028573D">
              <w:rPr>
                <w:b/>
                <w:sz w:val="28"/>
                <w:szCs w:val="28"/>
              </w:rPr>
              <w:t>eview</w:t>
            </w:r>
            <w:r>
              <w:rPr>
                <w:b/>
                <w:sz w:val="28"/>
                <w:szCs w:val="28"/>
              </w:rPr>
              <w:t>ed</w:t>
            </w:r>
          </w:p>
        </w:tc>
        <w:tc>
          <w:tcPr>
            <w:tcW w:w="4511" w:type="dxa"/>
          </w:tcPr>
          <w:p w14:paraId="5D26A02A" w14:textId="7D4228FC" w:rsidR="00980850" w:rsidRPr="0028573D" w:rsidRDefault="000E6500" w:rsidP="00A85F8A">
            <w:pPr>
              <w:spacing w:after="200" w:line="276" w:lineRule="auto"/>
              <w:rPr>
                <w:b/>
                <w:sz w:val="28"/>
                <w:szCs w:val="28"/>
              </w:rPr>
            </w:pPr>
            <w:r>
              <w:rPr>
                <w:b/>
                <w:sz w:val="28"/>
                <w:szCs w:val="28"/>
              </w:rPr>
              <w:t>November 202</w:t>
            </w:r>
            <w:r w:rsidR="00DE55DA">
              <w:rPr>
                <w:b/>
                <w:sz w:val="28"/>
                <w:szCs w:val="28"/>
              </w:rPr>
              <w:t>2</w:t>
            </w:r>
          </w:p>
        </w:tc>
      </w:tr>
      <w:tr w:rsidR="00980850" w:rsidRPr="0028573D" w14:paraId="2B61C40F" w14:textId="77777777" w:rsidTr="00DE55DA">
        <w:tc>
          <w:tcPr>
            <w:tcW w:w="4505" w:type="dxa"/>
          </w:tcPr>
          <w:p w14:paraId="53E4B47D" w14:textId="77777777" w:rsidR="00980850" w:rsidRPr="0028573D" w:rsidRDefault="00980850" w:rsidP="00A85F8A">
            <w:pPr>
              <w:spacing w:after="200" w:line="276" w:lineRule="auto"/>
              <w:rPr>
                <w:b/>
                <w:sz w:val="28"/>
                <w:szCs w:val="28"/>
              </w:rPr>
            </w:pPr>
            <w:r w:rsidRPr="0028573D">
              <w:rPr>
                <w:b/>
                <w:sz w:val="28"/>
                <w:szCs w:val="28"/>
              </w:rPr>
              <w:t>Name of person responsible for this policy</w:t>
            </w:r>
          </w:p>
        </w:tc>
        <w:tc>
          <w:tcPr>
            <w:tcW w:w="4511" w:type="dxa"/>
          </w:tcPr>
          <w:p w14:paraId="07ED083D" w14:textId="681B39D8" w:rsidR="00980850" w:rsidRPr="0028573D" w:rsidRDefault="005075ED" w:rsidP="00A85F8A">
            <w:pPr>
              <w:spacing w:after="200" w:line="276" w:lineRule="auto"/>
              <w:rPr>
                <w:b/>
                <w:sz w:val="28"/>
                <w:szCs w:val="28"/>
              </w:rPr>
            </w:pPr>
            <w:r>
              <w:rPr>
                <w:b/>
                <w:sz w:val="28"/>
                <w:szCs w:val="28"/>
              </w:rPr>
              <w:t xml:space="preserve">School Council, </w:t>
            </w:r>
            <w:r w:rsidR="000E6500">
              <w:rPr>
                <w:b/>
                <w:sz w:val="28"/>
                <w:szCs w:val="28"/>
              </w:rPr>
              <w:t>SLT, Board of Governors</w:t>
            </w:r>
          </w:p>
        </w:tc>
      </w:tr>
      <w:tr w:rsidR="00980850" w:rsidRPr="0028573D" w14:paraId="66BCCDBF" w14:textId="77777777" w:rsidTr="00DE55DA">
        <w:tc>
          <w:tcPr>
            <w:tcW w:w="4505" w:type="dxa"/>
          </w:tcPr>
          <w:p w14:paraId="60AB3A41" w14:textId="77777777" w:rsidR="00980850" w:rsidRPr="0028573D" w:rsidRDefault="00980850" w:rsidP="00A85F8A">
            <w:pPr>
              <w:spacing w:after="200" w:line="276" w:lineRule="auto"/>
              <w:rPr>
                <w:b/>
                <w:sz w:val="28"/>
                <w:szCs w:val="28"/>
              </w:rPr>
            </w:pPr>
            <w:r w:rsidRPr="0028573D">
              <w:rPr>
                <w:b/>
                <w:sz w:val="28"/>
                <w:szCs w:val="28"/>
              </w:rPr>
              <w:t>Other related policies</w:t>
            </w:r>
          </w:p>
        </w:tc>
        <w:tc>
          <w:tcPr>
            <w:tcW w:w="4511" w:type="dxa"/>
          </w:tcPr>
          <w:p w14:paraId="23E6C268" w14:textId="7923EB63" w:rsidR="00980850" w:rsidRPr="0028573D" w:rsidRDefault="000E6500" w:rsidP="00A85F8A">
            <w:pPr>
              <w:spacing w:after="200" w:line="276" w:lineRule="auto"/>
              <w:rPr>
                <w:b/>
                <w:sz w:val="28"/>
                <w:szCs w:val="28"/>
              </w:rPr>
            </w:pPr>
            <w:r>
              <w:rPr>
                <w:b/>
                <w:sz w:val="28"/>
                <w:szCs w:val="28"/>
              </w:rPr>
              <w:t>T&amp;L, Pastoral Care, Wellbeing, safeguarding and Child Protection, Trauma Informed</w:t>
            </w:r>
          </w:p>
        </w:tc>
      </w:tr>
      <w:tr w:rsidR="00980850" w:rsidRPr="0028573D" w14:paraId="258A785A" w14:textId="77777777" w:rsidTr="00DE55DA">
        <w:tc>
          <w:tcPr>
            <w:tcW w:w="4505" w:type="dxa"/>
          </w:tcPr>
          <w:p w14:paraId="742DFA8A" w14:textId="77777777" w:rsidR="00980850" w:rsidRPr="0028573D" w:rsidRDefault="00980850" w:rsidP="00A85F8A">
            <w:pPr>
              <w:spacing w:after="200" w:line="276" w:lineRule="auto"/>
              <w:rPr>
                <w:b/>
                <w:sz w:val="28"/>
                <w:szCs w:val="28"/>
              </w:rPr>
            </w:pPr>
            <w:r w:rsidRPr="0028573D">
              <w:rPr>
                <w:b/>
                <w:sz w:val="28"/>
                <w:szCs w:val="28"/>
              </w:rPr>
              <w:t>Issued to</w:t>
            </w:r>
          </w:p>
        </w:tc>
        <w:tc>
          <w:tcPr>
            <w:tcW w:w="4511" w:type="dxa"/>
          </w:tcPr>
          <w:p w14:paraId="22F17E64" w14:textId="466343B6" w:rsidR="00980850" w:rsidRPr="0028573D" w:rsidRDefault="000E6500" w:rsidP="00A85F8A">
            <w:pPr>
              <w:spacing w:after="200" w:line="276" w:lineRule="auto"/>
              <w:rPr>
                <w:b/>
                <w:sz w:val="28"/>
                <w:szCs w:val="28"/>
              </w:rPr>
            </w:pPr>
            <w:r>
              <w:rPr>
                <w:b/>
                <w:sz w:val="28"/>
                <w:szCs w:val="28"/>
              </w:rPr>
              <w:t>Staff, parents, pupils, Board of Governors</w:t>
            </w:r>
          </w:p>
        </w:tc>
      </w:tr>
    </w:tbl>
    <w:p w14:paraId="4DE0F86C" w14:textId="77777777" w:rsidR="00980850" w:rsidRPr="0028573D" w:rsidRDefault="00980850" w:rsidP="00980850">
      <w:pPr>
        <w:spacing w:after="0" w:line="240" w:lineRule="auto"/>
        <w:jc w:val="center"/>
        <w:rPr>
          <w:rFonts w:ascii="Book Antiqua" w:eastAsia="Times New Roman" w:hAnsi="Book Antiqua" w:cs="Times New Roman"/>
          <w:b/>
          <w:szCs w:val="24"/>
        </w:rPr>
      </w:pPr>
    </w:p>
    <w:p w14:paraId="4AA72F9C" w14:textId="77777777" w:rsidR="00980850" w:rsidRPr="0028573D" w:rsidRDefault="00980850" w:rsidP="00980850">
      <w:pPr>
        <w:spacing w:after="0" w:line="240" w:lineRule="auto"/>
        <w:rPr>
          <w:rFonts w:ascii="Book Antiqua" w:eastAsia="Times New Roman" w:hAnsi="Book Antiqua" w:cs="Times New Roman"/>
          <w:b/>
          <w:szCs w:val="24"/>
        </w:rPr>
      </w:pPr>
      <w:r w:rsidRPr="0028573D">
        <w:rPr>
          <w:rFonts w:ascii="Book Antiqua" w:eastAsia="Times New Roman" w:hAnsi="Book Antiqua" w:cs="Times New Roman"/>
          <w:b/>
          <w:szCs w:val="24"/>
        </w:rPr>
        <w:t xml:space="preserve">                                                          </w:t>
      </w:r>
    </w:p>
    <w:p w14:paraId="0ADA4E7D" w14:textId="77777777" w:rsidR="00980850" w:rsidRPr="0028573D" w:rsidRDefault="00980850" w:rsidP="00980850">
      <w:pPr>
        <w:keepNext/>
        <w:spacing w:after="0" w:line="240" w:lineRule="auto"/>
        <w:jc w:val="center"/>
        <w:outlineLvl w:val="0"/>
        <w:rPr>
          <w:rFonts w:ascii="Arial" w:eastAsia="Times New Roman" w:hAnsi="Arial" w:cs="Arial"/>
          <w:sz w:val="28"/>
          <w:szCs w:val="24"/>
        </w:rPr>
      </w:pPr>
    </w:p>
    <w:p w14:paraId="7401CA94" w14:textId="77777777" w:rsidR="00980850" w:rsidRPr="0028573D" w:rsidRDefault="00980850" w:rsidP="00980850">
      <w:pPr>
        <w:keepNext/>
        <w:spacing w:after="0" w:line="240" w:lineRule="auto"/>
        <w:jc w:val="center"/>
        <w:outlineLvl w:val="0"/>
        <w:rPr>
          <w:rFonts w:ascii="Arial" w:eastAsia="Times New Roman" w:hAnsi="Arial" w:cs="Arial"/>
          <w:sz w:val="28"/>
          <w:szCs w:val="24"/>
        </w:rPr>
      </w:pPr>
    </w:p>
    <w:p w14:paraId="03C58050" w14:textId="77777777" w:rsidR="00980850" w:rsidRPr="0028573D" w:rsidRDefault="00980850" w:rsidP="00980850">
      <w:pPr>
        <w:keepNext/>
        <w:spacing w:after="0" w:line="240" w:lineRule="auto"/>
        <w:jc w:val="center"/>
        <w:outlineLvl w:val="0"/>
        <w:rPr>
          <w:rFonts w:ascii="Arial" w:eastAsia="Times New Roman" w:hAnsi="Arial" w:cs="Arial"/>
          <w:sz w:val="28"/>
          <w:szCs w:val="24"/>
        </w:rPr>
      </w:pPr>
    </w:p>
    <w:p w14:paraId="34366716" w14:textId="77777777" w:rsidR="000E6500" w:rsidRDefault="000E6500" w:rsidP="000E6500">
      <w:pPr>
        <w:autoSpaceDE w:val="0"/>
        <w:autoSpaceDN w:val="0"/>
        <w:adjustRightInd w:val="0"/>
        <w:spacing w:after="0" w:line="240" w:lineRule="auto"/>
        <w:rPr>
          <w:rFonts w:ascii="Arial" w:eastAsia="Times New Roman" w:hAnsi="Arial" w:cs="Arial"/>
          <w:sz w:val="28"/>
          <w:szCs w:val="24"/>
        </w:rPr>
      </w:pPr>
    </w:p>
    <w:p w14:paraId="52EBDF5C" w14:textId="77777777" w:rsidR="000E6500" w:rsidRDefault="000E6500" w:rsidP="000E6500">
      <w:pPr>
        <w:autoSpaceDE w:val="0"/>
        <w:autoSpaceDN w:val="0"/>
        <w:adjustRightInd w:val="0"/>
        <w:spacing w:after="0" w:line="240" w:lineRule="auto"/>
        <w:rPr>
          <w:rFonts w:ascii="Arial" w:eastAsia="Times New Roman" w:hAnsi="Arial" w:cs="Arial"/>
          <w:sz w:val="28"/>
          <w:szCs w:val="24"/>
        </w:rPr>
      </w:pPr>
    </w:p>
    <w:p w14:paraId="0ABB9C78" w14:textId="77777777" w:rsidR="00DE55DA" w:rsidRDefault="00DE55DA" w:rsidP="000E6500">
      <w:pPr>
        <w:autoSpaceDE w:val="0"/>
        <w:autoSpaceDN w:val="0"/>
        <w:adjustRightInd w:val="0"/>
        <w:spacing w:after="0" w:line="240" w:lineRule="auto"/>
        <w:rPr>
          <w:rFonts w:ascii="Arial" w:hAnsi="Arial" w:cs="Arial"/>
          <w:b/>
          <w:bCs/>
          <w:color w:val="000000"/>
          <w:sz w:val="40"/>
          <w:szCs w:val="40"/>
        </w:rPr>
      </w:pPr>
    </w:p>
    <w:p w14:paraId="55AB9E97" w14:textId="77777777" w:rsidR="00DE55DA" w:rsidRDefault="00DE55DA" w:rsidP="000E6500">
      <w:pPr>
        <w:autoSpaceDE w:val="0"/>
        <w:autoSpaceDN w:val="0"/>
        <w:adjustRightInd w:val="0"/>
        <w:spacing w:after="0" w:line="240" w:lineRule="auto"/>
        <w:rPr>
          <w:rFonts w:ascii="Arial" w:hAnsi="Arial" w:cs="Arial"/>
          <w:b/>
          <w:bCs/>
          <w:color w:val="000000"/>
          <w:sz w:val="40"/>
          <w:szCs w:val="40"/>
        </w:rPr>
      </w:pPr>
    </w:p>
    <w:p w14:paraId="02EFD822" w14:textId="5A6E5479" w:rsidR="00980850" w:rsidRPr="0028573D" w:rsidRDefault="00980850" w:rsidP="000E6500">
      <w:pPr>
        <w:autoSpaceDE w:val="0"/>
        <w:autoSpaceDN w:val="0"/>
        <w:adjustRightInd w:val="0"/>
        <w:spacing w:after="0" w:line="240" w:lineRule="auto"/>
        <w:rPr>
          <w:rFonts w:ascii="Arial" w:hAnsi="Arial" w:cs="Arial"/>
          <w:b/>
          <w:bCs/>
          <w:color w:val="000000"/>
          <w:sz w:val="40"/>
          <w:szCs w:val="40"/>
        </w:rPr>
      </w:pPr>
      <w:r w:rsidRPr="0028573D">
        <w:rPr>
          <w:rFonts w:ascii="Arial" w:hAnsi="Arial" w:cs="Arial"/>
          <w:b/>
          <w:bCs/>
          <w:color w:val="000000"/>
          <w:sz w:val="40"/>
          <w:szCs w:val="40"/>
        </w:rPr>
        <w:lastRenderedPageBreak/>
        <w:t>Euston Street Primary School &amp; Nursery Unit</w:t>
      </w:r>
    </w:p>
    <w:p w14:paraId="46434D7E" w14:textId="77777777" w:rsidR="00980850" w:rsidRPr="0028573D" w:rsidRDefault="00980850" w:rsidP="00980850">
      <w:pPr>
        <w:widowControl w:val="0"/>
        <w:pBdr>
          <w:top w:val="nil"/>
          <w:left w:val="nil"/>
          <w:bottom w:val="nil"/>
          <w:right w:val="nil"/>
          <w:between w:val="nil"/>
          <w:bar w:val="nil"/>
        </w:pBdr>
        <w:suppressAutoHyphens/>
        <w:spacing w:after="0" w:line="240" w:lineRule="auto"/>
        <w:jc w:val="center"/>
        <w:rPr>
          <w:rFonts w:ascii="Arial" w:eastAsia="Arial Unicode MS" w:hAnsi="Arial" w:cs="Arial Unicode MS"/>
          <w:b/>
          <w:bCs/>
          <w:color w:val="000000"/>
          <w:sz w:val="40"/>
          <w:szCs w:val="40"/>
          <w:u w:color="000000"/>
          <w:bdr w:val="nil"/>
          <w:lang w:eastAsia="en-GB"/>
        </w:rPr>
      </w:pPr>
    </w:p>
    <w:p w14:paraId="1F00BD02" w14:textId="46A11F93" w:rsidR="00980850" w:rsidRPr="0028573D" w:rsidRDefault="000E6500" w:rsidP="00980850">
      <w:pPr>
        <w:widowControl w:val="0"/>
        <w:pBdr>
          <w:top w:val="nil"/>
          <w:left w:val="nil"/>
          <w:bottom w:val="nil"/>
          <w:right w:val="nil"/>
          <w:between w:val="nil"/>
          <w:bar w:val="nil"/>
        </w:pBdr>
        <w:suppressAutoHyphens/>
        <w:spacing w:after="0" w:line="240" w:lineRule="auto"/>
        <w:jc w:val="center"/>
        <w:rPr>
          <w:rFonts w:ascii="Calibri" w:eastAsia="Calibri" w:hAnsi="Calibri" w:cs="Calibri"/>
          <w:b/>
          <w:bCs/>
          <w:color w:val="000000"/>
          <w:sz w:val="32"/>
          <w:szCs w:val="32"/>
          <w:u w:color="000000"/>
          <w:bdr w:val="nil"/>
          <w:lang w:eastAsia="en-GB"/>
        </w:rPr>
      </w:pPr>
      <w:r>
        <w:rPr>
          <w:rFonts w:ascii="Arial" w:eastAsia="Arial Unicode MS" w:hAnsi="Arial" w:cs="Arial Unicode MS"/>
          <w:b/>
          <w:bCs/>
          <w:color w:val="000000"/>
          <w:sz w:val="40"/>
          <w:szCs w:val="40"/>
          <w:u w:color="000000"/>
          <w:bdr w:val="nil"/>
          <w:lang w:val="en-US" w:eastAsia="en-GB"/>
        </w:rPr>
        <w:t xml:space="preserve">Pupil Voice </w:t>
      </w:r>
      <w:r w:rsidR="00980850" w:rsidRPr="0028573D">
        <w:rPr>
          <w:rFonts w:ascii="Arial" w:eastAsia="Arial Unicode MS" w:hAnsi="Arial" w:cs="Arial Unicode MS"/>
          <w:b/>
          <w:bCs/>
          <w:color w:val="000000"/>
          <w:sz w:val="40"/>
          <w:szCs w:val="40"/>
          <w:u w:color="000000"/>
          <w:bdr w:val="nil"/>
          <w:lang w:val="en-US" w:eastAsia="en-GB"/>
        </w:rPr>
        <w:t>Policy</w:t>
      </w:r>
    </w:p>
    <w:p w14:paraId="7A5FC539" w14:textId="77777777" w:rsidR="00980850" w:rsidRPr="0028573D" w:rsidRDefault="00980850" w:rsidP="00980850">
      <w:pPr>
        <w:autoSpaceDE w:val="0"/>
        <w:autoSpaceDN w:val="0"/>
        <w:adjustRightInd w:val="0"/>
        <w:spacing w:after="0" w:line="240" w:lineRule="auto"/>
        <w:rPr>
          <w:rFonts w:ascii="Arial" w:hAnsi="Arial" w:cs="Arial"/>
          <w:b/>
          <w:bCs/>
          <w:color w:val="000000"/>
          <w:sz w:val="24"/>
          <w:szCs w:val="24"/>
        </w:rPr>
      </w:pPr>
    </w:p>
    <w:p w14:paraId="471E1132" w14:textId="77777777" w:rsidR="00980850" w:rsidRPr="0028573D" w:rsidRDefault="00980850" w:rsidP="00980850">
      <w:pPr>
        <w:spacing w:after="0" w:line="276" w:lineRule="auto"/>
        <w:rPr>
          <w:rFonts w:ascii="Arial" w:hAnsi="Arial" w:cs="Arial Unicode MS"/>
          <w:b/>
          <w:bCs/>
          <w:color w:val="000000"/>
          <w:sz w:val="24"/>
          <w:szCs w:val="24"/>
          <w:u w:color="000000"/>
          <w:lang w:eastAsia="en-GB"/>
        </w:rPr>
      </w:pPr>
      <w:r w:rsidRPr="0028573D">
        <w:rPr>
          <w:rFonts w:ascii="Arial" w:hAnsi="Arial" w:cs="Arial Unicode MS"/>
          <w:b/>
          <w:bCs/>
          <w:color w:val="000000"/>
          <w:sz w:val="24"/>
          <w:szCs w:val="24"/>
          <w:u w:color="000000"/>
          <w:lang w:eastAsia="en-GB"/>
        </w:rPr>
        <w:t>Mission</w:t>
      </w:r>
    </w:p>
    <w:p w14:paraId="67867DCF" w14:textId="77777777" w:rsidR="00980850" w:rsidRPr="0028573D" w:rsidRDefault="00980850" w:rsidP="00980850">
      <w:pPr>
        <w:spacing w:after="0" w:line="276" w:lineRule="auto"/>
        <w:rPr>
          <w:rFonts w:ascii="Arial" w:eastAsia="Arial" w:hAnsi="Arial" w:cs="Arial"/>
          <w:bCs/>
          <w:i/>
          <w:color w:val="000000"/>
          <w:sz w:val="24"/>
          <w:szCs w:val="24"/>
          <w:u w:color="000000"/>
          <w:lang w:eastAsia="en-GB"/>
        </w:rPr>
      </w:pPr>
      <w:r w:rsidRPr="0028573D">
        <w:rPr>
          <w:rFonts w:ascii="Arial" w:hAnsi="Arial" w:cs="Arial Unicode MS"/>
          <w:bCs/>
          <w:i/>
          <w:color w:val="000000"/>
          <w:sz w:val="24"/>
          <w:szCs w:val="24"/>
          <w:u w:color="000000"/>
          <w:lang w:eastAsia="en-GB"/>
        </w:rPr>
        <w:t>‘Achieving Excellence Together’</w:t>
      </w:r>
    </w:p>
    <w:p w14:paraId="2D955574" w14:textId="77777777" w:rsidR="00980850" w:rsidRPr="0028573D" w:rsidRDefault="00980850" w:rsidP="00980850">
      <w:pPr>
        <w:spacing w:after="0" w:line="276" w:lineRule="auto"/>
        <w:rPr>
          <w:rFonts w:ascii="Arial" w:eastAsia="Arial" w:hAnsi="Arial" w:cs="Arial"/>
          <w:b/>
          <w:bCs/>
          <w:i/>
          <w:iCs/>
          <w:color w:val="000000"/>
          <w:sz w:val="24"/>
          <w:szCs w:val="24"/>
          <w:u w:color="000000"/>
          <w:lang w:eastAsia="en-GB"/>
        </w:rPr>
      </w:pPr>
      <w:r w:rsidRPr="0028573D">
        <w:rPr>
          <w:rFonts w:ascii="Arial" w:hAnsi="Arial" w:cs="Arial Unicode MS"/>
          <w:i/>
          <w:iCs/>
          <w:color w:val="000000"/>
          <w:sz w:val="24"/>
          <w:szCs w:val="24"/>
          <w:u w:color="000000"/>
          <w:lang w:eastAsia="en-GB"/>
        </w:rPr>
        <w:t xml:space="preserve"> ‘To work together for excellence in: our learning; our school; our community; and our future’.</w:t>
      </w:r>
    </w:p>
    <w:p w14:paraId="54FC0228" w14:textId="77777777" w:rsidR="00980850" w:rsidRPr="0028573D" w:rsidRDefault="00980850" w:rsidP="00980850">
      <w:pPr>
        <w:spacing w:after="0" w:line="276" w:lineRule="auto"/>
        <w:rPr>
          <w:rFonts w:ascii="Arial" w:hAnsi="Arial" w:cs="Arial Unicode MS"/>
          <w:color w:val="000000"/>
          <w:sz w:val="24"/>
          <w:szCs w:val="24"/>
          <w:u w:color="000000"/>
          <w:lang w:eastAsia="en-GB"/>
        </w:rPr>
      </w:pPr>
      <w:r w:rsidRPr="0028573D">
        <w:rPr>
          <w:rFonts w:ascii="Arial" w:hAnsi="Arial" w:cs="Arial Unicode MS"/>
          <w:color w:val="000000"/>
          <w:sz w:val="24"/>
          <w:szCs w:val="24"/>
          <w:u w:color="000000"/>
          <w:lang w:eastAsia="en-GB"/>
        </w:rPr>
        <w:t xml:space="preserve">Our purpose therefore is to be an excellent school. We continually strive for excellence in every area of school life. To achieve this aim we must always have the right school </w:t>
      </w:r>
      <w:r w:rsidRPr="0028573D">
        <w:rPr>
          <w:rFonts w:ascii="Arial" w:hAnsi="Arial" w:cs="Arial Unicode MS"/>
          <w:b/>
          <w:bCs/>
          <w:color w:val="000000"/>
          <w:sz w:val="24"/>
          <w:szCs w:val="24"/>
          <w:u w:color="000000"/>
          <w:lang w:eastAsia="en-GB"/>
        </w:rPr>
        <w:t>vision and values</w:t>
      </w:r>
      <w:r w:rsidRPr="0028573D">
        <w:rPr>
          <w:rFonts w:ascii="Arial" w:hAnsi="Arial" w:cs="Arial Unicode MS"/>
          <w:color w:val="000000"/>
          <w:sz w:val="24"/>
          <w:szCs w:val="24"/>
          <w:u w:color="000000"/>
          <w:lang w:eastAsia="en-GB"/>
        </w:rPr>
        <w:t xml:space="preserve"> and these must be at the heart of all that we do, including our School Development Plan.</w:t>
      </w:r>
    </w:p>
    <w:p w14:paraId="62EB8927" w14:textId="77777777" w:rsidR="00980850" w:rsidRPr="0028573D" w:rsidRDefault="00980850" w:rsidP="00980850">
      <w:pPr>
        <w:spacing w:after="0" w:line="276" w:lineRule="auto"/>
        <w:rPr>
          <w:rFonts w:ascii="Arial" w:eastAsia="Calibri" w:hAnsi="Arial" w:cs="Calibri"/>
          <w:b/>
          <w:bCs/>
          <w:color w:val="000000"/>
          <w:sz w:val="24"/>
          <w:szCs w:val="24"/>
          <w:u w:color="000000"/>
          <w:lang w:eastAsia="en-GB"/>
        </w:rPr>
      </w:pPr>
    </w:p>
    <w:p w14:paraId="00F98818" w14:textId="77777777" w:rsidR="00980850" w:rsidRPr="0028573D" w:rsidRDefault="00980850" w:rsidP="00980850">
      <w:pPr>
        <w:spacing w:after="0" w:line="276" w:lineRule="auto"/>
        <w:rPr>
          <w:rFonts w:eastAsia="Calibri" w:cs="Calibri"/>
          <w:color w:val="000000"/>
          <w:sz w:val="24"/>
          <w:szCs w:val="24"/>
          <w:u w:color="000000"/>
          <w:lang w:eastAsia="en-GB"/>
        </w:rPr>
      </w:pPr>
      <w:r w:rsidRPr="0028573D">
        <w:rPr>
          <w:rFonts w:ascii="Arial" w:eastAsia="Calibri" w:hAnsi="Arial" w:cs="Calibri"/>
          <w:b/>
          <w:bCs/>
          <w:color w:val="000000"/>
          <w:sz w:val="24"/>
          <w:szCs w:val="24"/>
          <w:u w:color="000000"/>
          <w:lang w:eastAsia="en-GB"/>
        </w:rPr>
        <w:t>Vision</w:t>
      </w:r>
    </w:p>
    <w:p w14:paraId="7FE6BBE9" w14:textId="77777777" w:rsidR="00980850" w:rsidRPr="0028573D" w:rsidRDefault="00980850" w:rsidP="00980850">
      <w:pPr>
        <w:spacing w:after="0" w:line="276" w:lineRule="auto"/>
        <w:rPr>
          <w:rFonts w:ascii="Arial" w:eastAsia="Arial" w:hAnsi="Arial" w:cs="Arial"/>
          <w:color w:val="000000"/>
          <w:sz w:val="24"/>
          <w:szCs w:val="24"/>
          <w:u w:color="000000"/>
          <w:lang w:eastAsia="en-GB"/>
        </w:rPr>
      </w:pPr>
      <w:r w:rsidRPr="0028573D">
        <w:rPr>
          <w:rFonts w:ascii="Arial" w:hAnsi="Arial" w:cs="Arial"/>
          <w:color w:val="000000"/>
          <w:sz w:val="24"/>
          <w:szCs w:val="24"/>
          <w:u w:color="000000"/>
          <w:lang w:eastAsia="en-GB"/>
        </w:rPr>
        <w:t>In order to achieve excellence in each aspect of school life, o</w:t>
      </w:r>
      <w:proofErr w:type="spellStart"/>
      <w:r w:rsidRPr="0028573D">
        <w:rPr>
          <w:rFonts w:ascii="Arial" w:hAnsi="Arial" w:cs="Arial"/>
          <w:color w:val="000000"/>
          <w:sz w:val="24"/>
          <w:szCs w:val="24"/>
          <w:u w:color="000000"/>
          <w:lang w:val="fr-FR" w:eastAsia="en-GB"/>
        </w:rPr>
        <w:t>ur</w:t>
      </w:r>
      <w:proofErr w:type="spellEnd"/>
      <w:r w:rsidRPr="0028573D">
        <w:rPr>
          <w:rFonts w:ascii="Arial" w:hAnsi="Arial" w:cs="Arial"/>
          <w:color w:val="000000"/>
          <w:sz w:val="24"/>
          <w:szCs w:val="24"/>
          <w:u w:color="000000"/>
          <w:lang w:val="fr-FR" w:eastAsia="en-GB"/>
        </w:rPr>
        <w:t xml:space="preserve"> </w:t>
      </w:r>
      <w:r w:rsidRPr="0028573D">
        <w:rPr>
          <w:rFonts w:ascii="Arial" w:hAnsi="Arial" w:cs="Arial"/>
          <w:color w:val="000000"/>
          <w:sz w:val="24"/>
          <w:szCs w:val="24"/>
          <w:u w:color="000000"/>
          <w:lang w:eastAsia="en-GB"/>
        </w:rPr>
        <w:t>vision is:</w:t>
      </w:r>
    </w:p>
    <w:p w14:paraId="51C3C684" w14:textId="77777777" w:rsidR="00980850" w:rsidRPr="0028573D" w:rsidRDefault="00980850" w:rsidP="00980850">
      <w:pPr>
        <w:spacing w:after="200" w:line="276" w:lineRule="auto"/>
        <w:rPr>
          <w:rFonts w:ascii="Arial" w:eastAsia="Arial" w:hAnsi="Arial" w:cs="Arial"/>
          <w:i/>
          <w:iCs/>
          <w:color w:val="000000"/>
          <w:sz w:val="24"/>
          <w:szCs w:val="24"/>
          <w:u w:color="000000"/>
          <w:lang w:eastAsia="en-GB"/>
        </w:rPr>
      </w:pPr>
      <w:r w:rsidRPr="0028573D">
        <w:rPr>
          <w:rFonts w:ascii="Arial" w:hAnsi="Arial" w:cs="Arial Unicode MS"/>
          <w:i/>
          <w:iCs/>
          <w:color w:val="000000"/>
          <w:sz w:val="24"/>
          <w:szCs w:val="24"/>
          <w:u w:color="000000"/>
          <w:lang w:eastAsia="en-GB"/>
        </w:rPr>
        <w:t xml:space="preserve"> 'To create a safe, happy learning community. A community where together, we inspire and equip our pupils so that they fulfil their potential, use their talents and follow their dreams now and always.’</w:t>
      </w:r>
    </w:p>
    <w:p w14:paraId="5EA3987B" w14:textId="77777777" w:rsidR="00980850" w:rsidRPr="0028573D" w:rsidRDefault="00980850" w:rsidP="00980850">
      <w:pPr>
        <w:spacing w:after="0" w:line="276" w:lineRule="auto"/>
        <w:rPr>
          <w:rFonts w:ascii="Arial" w:eastAsia="Arial" w:hAnsi="Arial" w:cs="Arial"/>
          <w:color w:val="000000"/>
          <w:sz w:val="24"/>
          <w:szCs w:val="24"/>
          <w:u w:color="000000"/>
          <w:lang w:eastAsia="en-GB"/>
        </w:rPr>
      </w:pPr>
      <w:r w:rsidRPr="0028573D">
        <w:rPr>
          <w:rFonts w:ascii="Arial" w:hAnsi="Arial" w:cs="Arial Unicode MS"/>
          <w:b/>
          <w:bCs/>
          <w:color w:val="000000"/>
          <w:sz w:val="24"/>
          <w:szCs w:val="24"/>
          <w:u w:color="000000"/>
          <w:lang w:eastAsia="en-GB"/>
        </w:rPr>
        <w:t>Values</w:t>
      </w:r>
    </w:p>
    <w:p w14:paraId="451DA16B" w14:textId="77777777" w:rsidR="00980850" w:rsidRPr="0028573D" w:rsidRDefault="00980850" w:rsidP="00980850">
      <w:pPr>
        <w:spacing w:after="0" w:line="276" w:lineRule="auto"/>
        <w:rPr>
          <w:rFonts w:ascii="Arial" w:eastAsia="Arial" w:hAnsi="Arial" w:cs="Arial"/>
          <w:color w:val="000000"/>
          <w:sz w:val="24"/>
          <w:szCs w:val="24"/>
          <w:u w:color="000000"/>
          <w:lang w:eastAsia="en-GB"/>
        </w:rPr>
      </w:pPr>
      <w:r w:rsidRPr="0028573D">
        <w:rPr>
          <w:rFonts w:ascii="Arial" w:hAnsi="Arial" w:cs="Arial Unicode MS"/>
          <w:color w:val="000000"/>
          <w:sz w:val="24"/>
          <w:szCs w:val="24"/>
          <w:u w:color="000000"/>
          <w:lang w:eastAsia="en-GB"/>
        </w:rPr>
        <w:t xml:space="preserve">We believe that our school is a place where the child is at the centre. </w:t>
      </w:r>
    </w:p>
    <w:p w14:paraId="1CC64D94" w14:textId="77777777" w:rsidR="00980850" w:rsidRPr="0028573D" w:rsidRDefault="00980850" w:rsidP="00980850">
      <w:pPr>
        <w:spacing w:after="0" w:line="276" w:lineRule="auto"/>
        <w:rPr>
          <w:rFonts w:ascii="Arial" w:eastAsia="Arial" w:hAnsi="Arial" w:cs="Arial"/>
          <w:i/>
          <w:iCs/>
          <w:color w:val="000000"/>
          <w:sz w:val="24"/>
          <w:szCs w:val="24"/>
          <w:u w:color="000000"/>
          <w:lang w:eastAsia="en-GB"/>
        </w:rPr>
      </w:pPr>
      <w:r w:rsidRPr="0028573D">
        <w:rPr>
          <w:rFonts w:ascii="Arial" w:hAnsi="Arial" w:cs="Arial Unicode MS"/>
          <w:i/>
          <w:iCs/>
          <w:color w:val="000000"/>
          <w:sz w:val="24"/>
          <w:szCs w:val="24"/>
          <w:u w:color="000000"/>
          <w:lang w:eastAsia="en-GB"/>
        </w:rPr>
        <w:t>‘We value kindness, integrity, hard work and mutual respect.'</w:t>
      </w:r>
    </w:p>
    <w:p w14:paraId="7E9AFA15" w14:textId="77777777" w:rsidR="00980850" w:rsidRPr="0028573D" w:rsidRDefault="00980850" w:rsidP="00980850">
      <w:pPr>
        <w:spacing w:after="0" w:line="276" w:lineRule="auto"/>
        <w:rPr>
          <w:rFonts w:ascii="Arial" w:hAnsi="Arial" w:cs="Arial"/>
          <w:sz w:val="24"/>
          <w:szCs w:val="24"/>
        </w:rPr>
      </w:pPr>
      <w:r w:rsidRPr="0028573D">
        <w:rPr>
          <w:rFonts w:ascii="Arial" w:hAnsi="Arial" w:cs="Arial"/>
          <w:sz w:val="24"/>
          <w:szCs w:val="24"/>
        </w:rPr>
        <w:t>Good attendance at school is essential for a pupil’s education and establishes a positive working ethos early in life.</w:t>
      </w:r>
    </w:p>
    <w:p w14:paraId="1A78F73C" w14:textId="77777777" w:rsidR="00980850" w:rsidRPr="0028573D" w:rsidRDefault="00980850" w:rsidP="00980850">
      <w:pPr>
        <w:autoSpaceDE w:val="0"/>
        <w:autoSpaceDN w:val="0"/>
        <w:adjustRightInd w:val="0"/>
        <w:spacing w:after="0" w:line="240" w:lineRule="auto"/>
        <w:rPr>
          <w:rFonts w:ascii="Arial" w:hAnsi="Arial" w:cs="Arial"/>
          <w:b/>
          <w:color w:val="000000"/>
          <w:sz w:val="24"/>
          <w:szCs w:val="24"/>
        </w:rPr>
      </w:pPr>
    </w:p>
    <w:p w14:paraId="2DB17929" w14:textId="77777777" w:rsidR="00980850" w:rsidRPr="0028573D" w:rsidRDefault="00980850" w:rsidP="00980850">
      <w:pPr>
        <w:autoSpaceDE w:val="0"/>
        <w:autoSpaceDN w:val="0"/>
        <w:adjustRightInd w:val="0"/>
        <w:spacing w:after="0" w:line="240" w:lineRule="auto"/>
        <w:rPr>
          <w:rFonts w:ascii="Arial" w:hAnsi="Arial" w:cs="Arial"/>
          <w:b/>
          <w:color w:val="000000"/>
          <w:sz w:val="24"/>
          <w:szCs w:val="24"/>
        </w:rPr>
      </w:pPr>
      <w:r w:rsidRPr="0028573D">
        <w:rPr>
          <w:rFonts w:ascii="Arial" w:hAnsi="Arial" w:cs="Arial"/>
          <w:b/>
          <w:color w:val="000000"/>
          <w:sz w:val="24"/>
          <w:szCs w:val="24"/>
        </w:rPr>
        <w:t>Introduction</w:t>
      </w:r>
    </w:p>
    <w:p w14:paraId="0C81F4DC" w14:textId="77777777" w:rsidR="00980850" w:rsidRPr="0028573D" w:rsidRDefault="00980850" w:rsidP="00980850">
      <w:pPr>
        <w:autoSpaceDE w:val="0"/>
        <w:autoSpaceDN w:val="0"/>
        <w:adjustRightInd w:val="0"/>
        <w:spacing w:after="0" w:line="240" w:lineRule="auto"/>
        <w:rPr>
          <w:rFonts w:ascii="Arial" w:hAnsi="Arial" w:cs="Arial"/>
          <w:b/>
          <w:bCs/>
          <w:color w:val="000000"/>
          <w:sz w:val="24"/>
          <w:szCs w:val="24"/>
        </w:rPr>
      </w:pPr>
      <w:r w:rsidRPr="0028573D">
        <w:rPr>
          <w:rFonts w:ascii="Arial" w:hAnsi="Arial" w:cs="Arial"/>
          <w:color w:val="000000"/>
          <w:sz w:val="24"/>
          <w:szCs w:val="24"/>
        </w:rPr>
        <w:t xml:space="preserve">The purpose of this policy, as with all of our policies, is to support us as we strive for excellence in every area of school life. To achieve this, we must always have the right school </w:t>
      </w:r>
      <w:r w:rsidRPr="0028573D">
        <w:rPr>
          <w:rFonts w:ascii="Arial" w:hAnsi="Arial" w:cs="Arial"/>
          <w:b/>
          <w:bCs/>
          <w:color w:val="000000"/>
          <w:sz w:val="24"/>
          <w:szCs w:val="24"/>
        </w:rPr>
        <w:t>vision and values</w:t>
      </w:r>
      <w:r w:rsidRPr="0028573D">
        <w:rPr>
          <w:rFonts w:ascii="Arial" w:hAnsi="Arial" w:cs="Arial"/>
          <w:color w:val="000000"/>
          <w:sz w:val="24"/>
          <w:szCs w:val="24"/>
        </w:rPr>
        <w:t xml:space="preserve"> and these must be at the heart of all that we do, including our engagement with parents and guardians.</w:t>
      </w:r>
    </w:p>
    <w:p w14:paraId="709B6307" w14:textId="77777777" w:rsidR="00980850" w:rsidRPr="0028573D" w:rsidRDefault="00980850" w:rsidP="00980850">
      <w:pPr>
        <w:autoSpaceDE w:val="0"/>
        <w:autoSpaceDN w:val="0"/>
        <w:adjustRightInd w:val="0"/>
        <w:spacing w:after="0" w:line="240" w:lineRule="auto"/>
        <w:rPr>
          <w:rFonts w:ascii="Arial" w:hAnsi="Arial" w:cs="Arial"/>
          <w:b/>
          <w:bCs/>
          <w:color w:val="000000"/>
          <w:sz w:val="24"/>
          <w:szCs w:val="24"/>
        </w:rPr>
      </w:pPr>
    </w:p>
    <w:p w14:paraId="53C6FA88" w14:textId="00DCBD82" w:rsidR="000E6500" w:rsidRPr="000E6500" w:rsidRDefault="000E6500" w:rsidP="000E6500">
      <w:pPr>
        <w:pStyle w:val="Default"/>
        <w:rPr>
          <w:rFonts w:ascii="Arial" w:hAnsi="Arial" w:cs="Arial"/>
        </w:rPr>
      </w:pPr>
      <w:r w:rsidRPr="000E6500">
        <w:rPr>
          <w:rFonts w:ascii="Arial" w:hAnsi="Arial" w:cs="Arial"/>
        </w:rPr>
        <w:t xml:space="preserve">We believe that </w:t>
      </w:r>
      <w:r w:rsidR="00634842">
        <w:rPr>
          <w:rFonts w:ascii="Arial" w:hAnsi="Arial" w:cs="Arial"/>
        </w:rPr>
        <w:t>pupils</w:t>
      </w:r>
      <w:r w:rsidRPr="000E6500">
        <w:rPr>
          <w:rFonts w:ascii="Arial" w:hAnsi="Arial" w:cs="Arial"/>
        </w:rPr>
        <w:t xml:space="preserve"> need to be </w:t>
      </w:r>
      <w:r w:rsidR="00634842">
        <w:rPr>
          <w:rFonts w:ascii="Arial" w:hAnsi="Arial" w:cs="Arial"/>
        </w:rPr>
        <w:t>part of</w:t>
      </w:r>
      <w:r w:rsidRPr="000E6500">
        <w:rPr>
          <w:rFonts w:ascii="Arial" w:hAnsi="Arial" w:cs="Arial"/>
        </w:rPr>
        <w:t xml:space="preserve"> their own education </w:t>
      </w:r>
      <w:r w:rsidR="00634842">
        <w:rPr>
          <w:rFonts w:ascii="Arial" w:hAnsi="Arial" w:cs="Arial"/>
        </w:rPr>
        <w:t>so that they feel their</w:t>
      </w:r>
      <w:r w:rsidRPr="000E6500">
        <w:rPr>
          <w:rFonts w:ascii="Arial" w:hAnsi="Arial" w:cs="Arial"/>
        </w:rPr>
        <w:t xml:space="preserve"> opinions </w:t>
      </w:r>
      <w:r w:rsidR="00634842">
        <w:rPr>
          <w:rFonts w:ascii="Arial" w:hAnsi="Arial" w:cs="Arial"/>
        </w:rPr>
        <w:t xml:space="preserve">are heard in their </w:t>
      </w:r>
      <w:r w:rsidRPr="000E6500">
        <w:rPr>
          <w:rFonts w:ascii="Arial" w:hAnsi="Arial" w:cs="Arial"/>
        </w:rPr>
        <w:t xml:space="preserve">school community. </w:t>
      </w:r>
    </w:p>
    <w:p w14:paraId="13861D22" w14:textId="490472D9" w:rsidR="000E6500" w:rsidRPr="000E6500" w:rsidRDefault="005075ED" w:rsidP="000E6500">
      <w:pPr>
        <w:pStyle w:val="Default"/>
        <w:rPr>
          <w:rFonts w:ascii="Arial" w:hAnsi="Arial" w:cs="Arial"/>
        </w:rPr>
      </w:pPr>
      <w:r>
        <w:rPr>
          <w:rFonts w:ascii="Arial" w:hAnsi="Arial" w:cs="Arial"/>
        </w:rPr>
        <w:t xml:space="preserve">In ESPS </w:t>
      </w:r>
      <w:r w:rsidR="000E6500" w:rsidRPr="000E6500">
        <w:rPr>
          <w:rFonts w:ascii="Arial" w:hAnsi="Arial" w:cs="Arial"/>
        </w:rPr>
        <w:t>pupils a</w:t>
      </w:r>
      <w:r w:rsidR="00634842">
        <w:rPr>
          <w:rFonts w:ascii="Arial" w:hAnsi="Arial" w:cs="Arial"/>
        </w:rPr>
        <w:t>re involved</w:t>
      </w:r>
      <w:r w:rsidR="000E6500" w:rsidRPr="000E6500">
        <w:rPr>
          <w:rFonts w:ascii="Arial" w:hAnsi="Arial" w:cs="Arial"/>
        </w:rPr>
        <w:t xml:space="preserve"> in decision-making so that they are </w:t>
      </w:r>
      <w:r>
        <w:rPr>
          <w:rFonts w:ascii="Arial" w:hAnsi="Arial" w:cs="Arial"/>
        </w:rPr>
        <w:t>real</w:t>
      </w:r>
      <w:r w:rsidR="000E6500" w:rsidRPr="000E6500">
        <w:rPr>
          <w:rFonts w:ascii="Arial" w:hAnsi="Arial" w:cs="Arial"/>
        </w:rPr>
        <w:t xml:space="preserve"> partners in</w:t>
      </w:r>
      <w:r>
        <w:rPr>
          <w:rFonts w:ascii="Arial" w:hAnsi="Arial" w:cs="Arial"/>
        </w:rPr>
        <w:t xml:space="preserve"> school</w:t>
      </w:r>
      <w:r w:rsidR="000E6500" w:rsidRPr="000E6500">
        <w:rPr>
          <w:rFonts w:ascii="Arial" w:hAnsi="Arial" w:cs="Arial"/>
        </w:rPr>
        <w:t xml:space="preserve"> life. We believe that </w:t>
      </w:r>
      <w:r>
        <w:rPr>
          <w:rFonts w:ascii="Arial" w:hAnsi="Arial" w:cs="Arial"/>
        </w:rPr>
        <w:t>pupil voices give</w:t>
      </w:r>
      <w:r w:rsidR="000E6500" w:rsidRPr="000E6500">
        <w:rPr>
          <w:rFonts w:ascii="Arial" w:hAnsi="Arial" w:cs="Arial"/>
        </w:rPr>
        <w:t xml:space="preserve"> a </w:t>
      </w:r>
      <w:r>
        <w:rPr>
          <w:rFonts w:ascii="Arial" w:hAnsi="Arial" w:cs="Arial"/>
        </w:rPr>
        <w:t xml:space="preserve">very </w:t>
      </w:r>
      <w:r w:rsidR="000E6500" w:rsidRPr="000E6500">
        <w:rPr>
          <w:rFonts w:ascii="Arial" w:hAnsi="Arial" w:cs="Arial"/>
        </w:rPr>
        <w:t xml:space="preserve">positive </w:t>
      </w:r>
      <w:r>
        <w:rPr>
          <w:rFonts w:ascii="Arial" w:hAnsi="Arial" w:cs="Arial"/>
        </w:rPr>
        <w:t>ethos</w:t>
      </w:r>
      <w:r w:rsidR="000E6500" w:rsidRPr="000E6500">
        <w:rPr>
          <w:rFonts w:ascii="Arial" w:hAnsi="Arial" w:cs="Arial"/>
        </w:rPr>
        <w:t xml:space="preserve"> to </w:t>
      </w:r>
      <w:r>
        <w:rPr>
          <w:rFonts w:ascii="Arial" w:hAnsi="Arial" w:cs="Arial"/>
        </w:rPr>
        <w:t>our school</w:t>
      </w:r>
      <w:r w:rsidR="000E6500" w:rsidRPr="000E6500">
        <w:rPr>
          <w:rFonts w:ascii="Arial" w:hAnsi="Arial" w:cs="Arial"/>
        </w:rPr>
        <w:t xml:space="preserve">. </w:t>
      </w:r>
    </w:p>
    <w:p w14:paraId="0E145CD1" w14:textId="4532168F" w:rsidR="005075ED" w:rsidRDefault="00C2216F" w:rsidP="000E6500">
      <w:pPr>
        <w:pStyle w:val="Default"/>
        <w:rPr>
          <w:rFonts w:ascii="Arial" w:hAnsi="Arial" w:cs="Arial"/>
          <w:b/>
          <w:bCs/>
        </w:rPr>
      </w:pPr>
      <w:r>
        <w:rPr>
          <w:noProof/>
          <w:color w:val="0000FF"/>
          <w:lang w:eastAsia="en-GB"/>
        </w:rPr>
        <w:drawing>
          <wp:anchor distT="0" distB="0" distL="114300" distR="114300" simplePos="0" relativeHeight="251661312" behindDoc="0" locked="0" layoutInCell="1" allowOverlap="1" wp14:anchorId="2D984484" wp14:editId="3B4B4157">
            <wp:simplePos x="0" y="0"/>
            <wp:positionH relativeFrom="margin">
              <wp:posOffset>0</wp:posOffset>
            </wp:positionH>
            <wp:positionV relativeFrom="paragraph">
              <wp:posOffset>-1270</wp:posOffset>
            </wp:positionV>
            <wp:extent cx="658495" cy="719455"/>
            <wp:effectExtent l="0" t="0" r="8255" b="4445"/>
            <wp:wrapNone/>
            <wp:docPr id="2" name="irc_mi" descr="Image result for RRS U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65FCF616" w14:textId="77777777" w:rsidR="00C2216F" w:rsidRDefault="00C2216F" w:rsidP="000E6500">
      <w:pPr>
        <w:pStyle w:val="Default"/>
        <w:rPr>
          <w:rFonts w:ascii="Arial" w:hAnsi="Arial" w:cs="Arial"/>
          <w:b/>
          <w:bCs/>
        </w:rPr>
      </w:pPr>
    </w:p>
    <w:p w14:paraId="3758764F" w14:textId="77777777" w:rsidR="00C2216F" w:rsidRDefault="00C2216F" w:rsidP="000E6500">
      <w:pPr>
        <w:pStyle w:val="Default"/>
        <w:rPr>
          <w:rFonts w:ascii="Arial" w:hAnsi="Arial" w:cs="Arial"/>
          <w:b/>
          <w:bCs/>
        </w:rPr>
      </w:pPr>
    </w:p>
    <w:p w14:paraId="66AA4565" w14:textId="77777777" w:rsidR="00C2216F" w:rsidRDefault="00C2216F" w:rsidP="000E6500">
      <w:pPr>
        <w:pStyle w:val="Default"/>
        <w:rPr>
          <w:rFonts w:ascii="Arial" w:hAnsi="Arial" w:cs="Arial"/>
          <w:b/>
          <w:bCs/>
        </w:rPr>
      </w:pPr>
    </w:p>
    <w:p w14:paraId="2BBA7709" w14:textId="57BF72F7" w:rsidR="00C2216F" w:rsidRDefault="00C2216F" w:rsidP="000E6500">
      <w:pPr>
        <w:pStyle w:val="Default"/>
        <w:rPr>
          <w:rFonts w:ascii="Arial" w:hAnsi="Arial" w:cs="Arial"/>
          <w:b/>
          <w:bCs/>
        </w:rPr>
      </w:pPr>
      <w:r>
        <w:rPr>
          <w:rFonts w:ascii="Arial" w:hAnsi="Arial" w:cs="Arial"/>
          <w:b/>
          <w:bCs/>
        </w:rPr>
        <w:t>Rights Respecting School</w:t>
      </w:r>
    </w:p>
    <w:p w14:paraId="4ECC8ADC" w14:textId="78C0EF1B" w:rsidR="00C2216F" w:rsidRDefault="00C2216F" w:rsidP="000E6500">
      <w:pPr>
        <w:pStyle w:val="Default"/>
        <w:rPr>
          <w:rFonts w:ascii="Arial" w:hAnsi="Arial" w:cs="Arial"/>
        </w:rPr>
      </w:pPr>
      <w:r w:rsidRPr="00C2216F">
        <w:rPr>
          <w:rFonts w:ascii="Arial" w:hAnsi="Arial" w:cs="Arial"/>
        </w:rPr>
        <w:t xml:space="preserve">ESPS is a Rights Respecting School (RRS). We allow pupils to have a voice in matters that affect them, and we work hard to make sure everyone feels included and equal. </w:t>
      </w:r>
    </w:p>
    <w:p w14:paraId="551B9B92" w14:textId="77777777" w:rsidR="00C2216F" w:rsidRDefault="00C2216F" w:rsidP="00C2216F">
      <w:pPr>
        <w:spacing w:line="240" w:lineRule="auto"/>
        <w:rPr>
          <w:rFonts w:ascii="Arial" w:hAnsi="Arial" w:cs="Arial"/>
          <w:color w:val="002060"/>
        </w:rPr>
      </w:pPr>
      <w:r w:rsidRPr="005D4F4E">
        <w:rPr>
          <w:rFonts w:ascii="Arial" w:hAnsi="Arial" w:cs="Arial"/>
          <w:color w:val="002060"/>
        </w:rPr>
        <w:t>Article 12 – I have the right to voice my opinion and be listened to</w:t>
      </w:r>
    </w:p>
    <w:p w14:paraId="7935DAE1" w14:textId="77777777" w:rsidR="00C2216F" w:rsidRPr="005D4F4E" w:rsidRDefault="00C2216F" w:rsidP="00C2216F">
      <w:pPr>
        <w:spacing w:line="240" w:lineRule="auto"/>
        <w:rPr>
          <w:rFonts w:ascii="Arial" w:hAnsi="Arial" w:cs="Arial"/>
          <w:color w:val="002060"/>
        </w:rPr>
      </w:pPr>
      <w:r w:rsidRPr="005D4F4E">
        <w:rPr>
          <w:rFonts w:ascii="Arial" w:hAnsi="Arial" w:cs="Arial"/>
          <w:color w:val="002060"/>
        </w:rPr>
        <w:t>Article 29 – Education must develop me as a person</w:t>
      </w:r>
    </w:p>
    <w:p w14:paraId="1B186025" w14:textId="2B7551B6" w:rsidR="000E6500" w:rsidRPr="000E6500" w:rsidRDefault="005075ED" w:rsidP="000E6500">
      <w:pPr>
        <w:pStyle w:val="Default"/>
        <w:rPr>
          <w:rFonts w:ascii="Arial" w:hAnsi="Arial" w:cs="Arial"/>
        </w:rPr>
      </w:pPr>
      <w:r>
        <w:rPr>
          <w:rFonts w:ascii="Arial" w:hAnsi="Arial" w:cs="Arial"/>
          <w:b/>
          <w:bCs/>
        </w:rPr>
        <w:lastRenderedPageBreak/>
        <w:t>Pupil Voice</w:t>
      </w:r>
      <w:r w:rsidR="000E6500" w:rsidRPr="000E6500">
        <w:rPr>
          <w:rFonts w:ascii="Arial" w:hAnsi="Arial" w:cs="Arial"/>
          <w:b/>
          <w:bCs/>
        </w:rPr>
        <w:t xml:space="preserve"> activities at </w:t>
      </w:r>
      <w:r w:rsidR="000E6500">
        <w:rPr>
          <w:rFonts w:ascii="Arial" w:hAnsi="Arial" w:cs="Arial"/>
          <w:b/>
          <w:bCs/>
        </w:rPr>
        <w:t>Euston Street PS</w:t>
      </w:r>
      <w:r w:rsidR="000E6500" w:rsidRPr="000E6500">
        <w:rPr>
          <w:rFonts w:ascii="Arial" w:hAnsi="Arial" w:cs="Arial"/>
          <w:b/>
          <w:bCs/>
        </w:rPr>
        <w:t xml:space="preserve"> </w:t>
      </w:r>
    </w:p>
    <w:p w14:paraId="112D272A" w14:textId="4454BD8E" w:rsidR="000E6500" w:rsidRDefault="000E6500" w:rsidP="000E6500">
      <w:pPr>
        <w:pStyle w:val="Default"/>
        <w:rPr>
          <w:sz w:val="23"/>
          <w:szCs w:val="23"/>
        </w:rPr>
      </w:pPr>
      <w:r w:rsidRPr="000E6500">
        <w:rPr>
          <w:rFonts w:ascii="Arial" w:hAnsi="Arial" w:cs="Arial"/>
        </w:rPr>
        <w:t xml:space="preserve">There </w:t>
      </w:r>
      <w:r w:rsidR="00634842">
        <w:rPr>
          <w:rFonts w:ascii="Arial" w:hAnsi="Arial" w:cs="Arial"/>
        </w:rPr>
        <w:t xml:space="preserve">are lots of ways that pupils’ voices are heard in ESPS </w:t>
      </w:r>
      <w:r>
        <w:rPr>
          <w:rFonts w:ascii="Arial" w:hAnsi="Arial" w:cs="Arial"/>
        </w:rPr>
        <w:t>including but not only</w:t>
      </w:r>
      <w:r w:rsidRPr="000E6500">
        <w:rPr>
          <w:rFonts w:ascii="Arial" w:hAnsi="Arial" w:cs="Arial"/>
        </w:rPr>
        <w:t>:</w:t>
      </w:r>
      <w:r>
        <w:rPr>
          <w:sz w:val="23"/>
          <w:szCs w:val="23"/>
        </w:rPr>
        <w:t xml:space="preserve"> </w:t>
      </w:r>
    </w:p>
    <w:p w14:paraId="0C4420D2" w14:textId="1048CF8D" w:rsidR="000E6500" w:rsidRPr="000E6500" w:rsidRDefault="000E6500" w:rsidP="000E6500">
      <w:pPr>
        <w:pStyle w:val="Default"/>
        <w:numPr>
          <w:ilvl w:val="0"/>
          <w:numId w:val="3"/>
        </w:numPr>
        <w:spacing w:after="34"/>
        <w:rPr>
          <w:rFonts w:ascii="Arial" w:hAnsi="Arial" w:cs="Arial"/>
        </w:rPr>
      </w:pPr>
      <w:r w:rsidRPr="000E6500">
        <w:rPr>
          <w:rFonts w:ascii="Arial" w:hAnsi="Arial" w:cs="Arial"/>
        </w:rPr>
        <w:t>School Council</w:t>
      </w:r>
    </w:p>
    <w:p w14:paraId="314926E9" w14:textId="471DF796" w:rsidR="000E6500" w:rsidRDefault="000E6500" w:rsidP="000E6500">
      <w:pPr>
        <w:pStyle w:val="Default"/>
        <w:numPr>
          <w:ilvl w:val="0"/>
          <w:numId w:val="3"/>
        </w:numPr>
        <w:spacing w:after="34"/>
        <w:rPr>
          <w:rFonts w:ascii="Arial" w:hAnsi="Arial" w:cs="Arial"/>
        </w:rPr>
      </w:pPr>
      <w:r>
        <w:rPr>
          <w:rFonts w:ascii="Arial" w:hAnsi="Arial" w:cs="Arial"/>
        </w:rPr>
        <w:t xml:space="preserve">Pupil Voice </w:t>
      </w:r>
      <w:r w:rsidR="005075ED">
        <w:rPr>
          <w:rFonts w:ascii="Arial" w:hAnsi="Arial" w:cs="Arial"/>
        </w:rPr>
        <w:t xml:space="preserve">for every pupil </w:t>
      </w:r>
      <w:r>
        <w:rPr>
          <w:rFonts w:ascii="Arial" w:hAnsi="Arial" w:cs="Arial"/>
        </w:rPr>
        <w:t>each year</w:t>
      </w:r>
    </w:p>
    <w:p w14:paraId="5BDF6CEF" w14:textId="77777777" w:rsidR="00634842" w:rsidRDefault="00634842" w:rsidP="000E6500">
      <w:pPr>
        <w:pStyle w:val="Default"/>
        <w:numPr>
          <w:ilvl w:val="0"/>
          <w:numId w:val="3"/>
        </w:numPr>
        <w:spacing w:after="34"/>
        <w:rPr>
          <w:rFonts w:ascii="Arial" w:hAnsi="Arial" w:cs="Arial"/>
        </w:rPr>
      </w:pPr>
      <w:r>
        <w:rPr>
          <w:rFonts w:ascii="Arial" w:hAnsi="Arial" w:cs="Arial"/>
        </w:rPr>
        <w:t>Pupil Voice Team</w:t>
      </w:r>
    </w:p>
    <w:p w14:paraId="68CF8E4D" w14:textId="2594E344" w:rsidR="000E6500" w:rsidRDefault="000E6500" w:rsidP="000E6500">
      <w:pPr>
        <w:pStyle w:val="Default"/>
        <w:numPr>
          <w:ilvl w:val="0"/>
          <w:numId w:val="3"/>
        </w:numPr>
        <w:spacing w:after="34"/>
        <w:rPr>
          <w:rFonts w:ascii="Arial" w:hAnsi="Arial" w:cs="Arial"/>
        </w:rPr>
      </w:pPr>
      <w:r>
        <w:rPr>
          <w:rFonts w:ascii="Arial" w:hAnsi="Arial" w:cs="Arial"/>
        </w:rPr>
        <w:t>Eco Committee leadership</w:t>
      </w:r>
    </w:p>
    <w:p w14:paraId="48FD7359" w14:textId="68C5A0E2" w:rsidR="000E6500" w:rsidRDefault="000E6500" w:rsidP="000E6500">
      <w:pPr>
        <w:pStyle w:val="Default"/>
        <w:numPr>
          <w:ilvl w:val="0"/>
          <w:numId w:val="3"/>
        </w:numPr>
        <w:spacing w:after="34"/>
        <w:rPr>
          <w:rFonts w:ascii="Arial" w:hAnsi="Arial" w:cs="Arial"/>
        </w:rPr>
      </w:pPr>
      <w:r>
        <w:rPr>
          <w:rFonts w:ascii="Arial" w:hAnsi="Arial" w:cs="Arial"/>
        </w:rPr>
        <w:t>Language Champions leadership</w:t>
      </w:r>
    </w:p>
    <w:p w14:paraId="00B9F1F2" w14:textId="27B9A817" w:rsidR="000E6500" w:rsidRDefault="000E6500" w:rsidP="000E6500">
      <w:pPr>
        <w:pStyle w:val="Default"/>
        <w:numPr>
          <w:ilvl w:val="0"/>
          <w:numId w:val="3"/>
        </w:numPr>
        <w:spacing w:after="34"/>
        <w:rPr>
          <w:rFonts w:ascii="Arial" w:hAnsi="Arial" w:cs="Arial"/>
        </w:rPr>
      </w:pPr>
      <w:r>
        <w:rPr>
          <w:rFonts w:ascii="Arial" w:hAnsi="Arial" w:cs="Arial"/>
        </w:rPr>
        <w:t>Digital Leaders leadership</w:t>
      </w:r>
    </w:p>
    <w:p w14:paraId="644D1767" w14:textId="5D90BFE3" w:rsidR="000E6500" w:rsidRDefault="000E6500" w:rsidP="000E6500">
      <w:pPr>
        <w:pStyle w:val="Default"/>
        <w:numPr>
          <w:ilvl w:val="0"/>
          <w:numId w:val="3"/>
        </w:numPr>
        <w:spacing w:after="34"/>
        <w:rPr>
          <w:rFonts w:ascii="Arial" w:hAnsi="Arial" w:cs="Arial"/>
        </w:rPr>
      </w:pPr>
      <w:r>
        <w:rPr>
          <w:rFonts w:ascii="Arial" w:hAnsi="Arial" w:cs="Arial"/>
        </w:rPr>
        <w:t>Art Gallery leadership</w:t>
      </w:r>
    </w:p>
    <w:p w14:paraId="336C2B89" w14:textId="2CF8B386" w:rsidR="000E6500" w:rsidRDefault="000E6500" w:rsidP="000E6500">
      <w:pPr>
        <w:pStyle w:val="Default"/>
        <w:numPr>
          <w:ilvl w:val="0"/>
          <w:numId w:val="3"/>
        </w:numPr>
        <w:spacing w:after="34"/>
        <w:rPr>
          <w:rFonts w:ascii="Arial" w:hAnsi="Arial" w:cs="Arial"/>
        </w:rPr>
      </w:pPr>
      <w:r>
        <w:rPr>
          <w:rFonts w:ascii="Arial" w:hAnsi="Arial" w:cs="Arial"/>
        </w:rPr>
        <w:t xml:space="preserve">PSA </w:t>
      </w:r>
      <w:r w:rsidR="005075ED">
        <w:rPr>
          <w:rFonts w:ascii="Arial" w:hAnsi="Arial" w:cs="Arial"/>
        </w:rPr>
        <w:t xml:space="preserve">and </w:t>
      </w:r>
      <w:r>
        <w:rPr>
          <w:rFonts w:ascii="Arial" w:hAnsi="Arial" w:cs="Arial"/>
        </w:rPr>
        <w:t>School Council forum</w:t>
      </w:r>
    </w:p>
    <w:p w14:paraId="2776608F" w14:textId="4795D9FD" w:rsidR="000E6500" w:rsidRDefault="000E6500" w:rsidP="000E6500">
      <w:pPr>
        <w:pStyle w:val="Default"/>
        <w:numPr>
          <w:ilvl w:val="0"/>
          <w:numId w:val="3"/>
        </w:numPr>
        <w:spacing w:after="34"/>
        <w:rPr>
          <w:rFonts w:ascii="Arial" w:hAnsi="Arial" w:cs="Arial"/>
        </w:rPr>
      </w:pPr>
      <w:r>
        <w:rPr>
          <w:rFonts w:ascii="Arial" w:hAnsi="Arial" w:cs="Arial"/>
        </w:rPr>
        <w:t>Board of Governors and School Council forum</w:t>
      </w:r>
    </w:p>
    <w:p w14:paraId="5AD8A2CA" w14:textId="6A964217" w:rsidR="000E6500" w:rsidRDefault="000E6500" w:rsidP="000E6500">
      <w:pPr>
        <w:pStyle w:val="Default"/>
        <w:numPr>
          <w:ilvl w:val="0"/>
          <w:numId w:val="3"/>
        </w:numPr>
        <w:spacing w:after="34"/>
        <w:rPr>
          <w:rFonts w:ascii="Arial" w:hAnsi="Arial" w:cs="Arial"/>
        </w:rPr>
      </w:pPr>
      <w:r>
        <w:rPr>
          <w:rFonts w:ascii="Arial" w:hAnsi="Arial" w:cs="Arial"/>
        </w:rPr>
        <w:t>Chatter Boxes</w:t>
      </w:r>
    </w:p>
    <w:p w14:paraId="21724BBE" w14:textId="2C1A53E4" w:rsidR="000E6500" w:rsidRDefault="000E6500" w:rsidP="000E6500">
      <w:pPr>
        <w:pStyle w:val="Default"/>
        <w:numPr>
          <w:ilvl w:val="0"/>
          <w:numId w:val="3"/>
        </w:numPr>
        <w:spacing w:after="34"/>
        <w:rPr>
          <w:rFonts w:ascii="Arial" w:hAnsi="Arial" w:cs="Arial"/>
        </w:rPr>
      </w:pPr>
      <w:r>
        <w:rPr>
          <w:rFonts w:ascii="Arial" w:hAnsi="Arial" w:cs="Arial"/>
        </w:rPr>
        <w:t>School of Sanctuary leadership</w:t>
      </w:r>
    </w:p>
    <w:p w14:paraId="6E194697" w14:textId="02DBCD96" w:rsidR="000E6500" w:rsidRDefault="000E6500" w:rsidP="000E6500">
      <w:pPr>
        <w:pStyle w:val="Default"/>
        <w:numPr>
          <w:ilvl w:val="0"/>
          <w:numId w:val="3"/>
        </w:numPr>
        <w:spacing w:after="34"/>
        <w:rPr>
          <w:rFonts w:ascii="Arial" w:hAnsi="Arial" w:cs="Arial"/>
        </w:rPr>
      </w:pPr>
      <w:r>
        <w:rPr>
          <w:rFonts w:ascii="Arial" w:hAnsi="Arial" w:cs="Arial"/>
        </w:rPr>
        <w:t>Playground Buddy leadership</w:t>
      </w:r>
    </w:p>
    <w:p w14:paraId="138F59AB" w14:textId="77755CDB" w:rsidR="000E6500" w:rsidRDefault="000E6500" w:rsidP="000E6500">
      <w:pPr>
        <w:pStyle w:val="Default"/>
        <w:numPr>
          <w:ilvl w:val="0"/>
          <w:numId w:val="3"/>
        </w:numPr>
        <w:spacing w:after="34"/>
        <w:rPr>
          <w:rFonts w:ascii="Arial" w:hAnsi="Arial" w:cs="Arial"/>
        </w:rPr>
      </w:pPr>
      <w:r>
        <w:rPr>
          <w:rFonts w:ascii="Arial" w:hAnsi="Arial" w:cs="Arial"/>
        </w:rPr>
        <w:t>Reading Buddies</w:t>
      </w:r>
    </w:p>
    <w:p w14:paraId="6C783704" w14:textId="49B676E2" w:rsidR="000E6500" w:rsidRDefault="000E6500" w:rsidP="000E6500">
      <w:pPr>
        <w:pStyle w:val="Default"/>
        <w:numPr>
          <w:ilvl w:val="0"/>
          <w:numId w:val="3"/>
        </w:numPr>
        <w:spacing w:after="34"/>
        <w:rPr>
          <w:rFonts w:ascii="Arial" w:hAnsi="Arial" w:cs="Arial"/>
        </w:rPr>
      </w:pPr>
      <w:r>
        <w:rPr>
          <w:rFonts w:ascii="Arial" w:hAnsi="Arial" w:cs="Arial"/>
        </w:rPr>
        <w:t>House Captains and Vice-Captains leadership</w:t>
      </w:r>
    </w:p>
    <w:p w14:paraId="3139071A" w14:textId="39CF7CD7" w:rsidR="000E6500" w:rsidRDefault="000E6500" w:rsidP="000E6500">
      <w:pPr>
        <w:pStyle w:val="Default"/>
        <w:numPr>
          <w:ilvl w:val="0"/>
          <w:numId w:val="3"/>
        </w:numPr>
        <w:spacing w:after="34"/>
        <w:rPr>
          <w:rFonts w:ascii="Arial" w:hAnsi="Arial" w:cs="Arial"/>
        </w:rPr>
      </w:pPr>
      <w:r>
        <w:rPr>
          <w:rFonts w:ascii="Arial" w:hAnsi="Arial" w:cs="Arial"/>
        </w:rPr>
        <w:t>Leadership slots in assembly</w:t>
      </w:r>
    </w:p>
    <w:p w14:paraId="67F513D4" w14:textId="7A2C5BBD" w:rsidR="000E6500" w:rsidRDefault="000E6500" w:rsidP="000E6500">
      <w:pPr>
        <w:pStyle w:val="Default"/>
        <w:numPr>
          <w:ilvl w:val="0"/>
          <w:numId w:val="3"/>
        </w:numPr>
        <w:spacing w:after="34"/>
        <w:rPr>
          <w:rFonts w:ascii="Arial" w:hAnsi="Arial" w:cs="Arial"/>
        </w:rPr>
      </w:pPr>
      <w:r>
        <w:rPr>
          <w:rFonts w:ascii="Arial" w:hAnsi="Arial" w:cs="Arial"/>
        </w:rPr>
        <w:t xml:space="preserve">Pupil Voice in </w:t>
      </w:r>
      <w:r w:rsidR="005075ED">
        <w:rPr>
          <w:rFonts w:ascii="Arial" w:hAnsi="Arial" w:cs="Arial"/>
        </w:rPr>
        <w:t>learning plans (</w:t>
      </w:r>
      <w:r>
        <w:rPr>
          <w:rFonts w:ascii="Arial" w:hAnsi="Arial" w:cs="Arial"/>
        </w:rPr>
        <w:t>P</w:t>
      </w:r>
      <w:r w:rsidR="005075ED">
        <w:rPr>
          <w:rFonts w:ascii="Arial" w:hAnsi="Arial" w:cs="Arial"/>
        </w:rPr>
        <w:t xml:space="preserve">upil </w:t>
      </w:r>
      <w:r>
        <w:rPr>
          <w:rFonts w:ascii="Arial" w:hAnsi="Arial" w:cs="Arial"/>
        </w:rPr>
        <w:t>L</w:t>
      </w:r>
      <w:r w:rsidR="005075ED">
        <w:rPr>
          <w:rFonts w:ascii="Arial" w:hAnsi="Arial" w:cs="Arial"/>
        </w:rPr>
        <w:t xml:space="preserve">earning </w:t>
      </w:r>
      <w:r>
        <w:rPr>
          <w:rFonts w:ascii="Arial" w:hAnsi="Arial" w:cs="Arial"/>
        </w:rPr>
        <w:t>P</w:t>
      </w:r>
      <w:r w:rsidR="005075ED">
        <w:rPr>
          <w:rFonts w:ascii="Arial" w:hAnsi="Arial" w:cs="Arial"/>
        </w:rPr>
        <w:t>lan</w:t>
      </w:r>
      <w:r>
        <w:rPr>
          <w:rFonts w:ascii="Arial" w:hAnsi="Arial" w:cs="Arial"/>
        </w:rPr>
        <w:t>s</w:t>
      </w:r>
      <w:r w:rsidR="005075ED">
        <w:rPr>
          <w:rFonts w:ascii="Arial" w:hAnsi="Arial" w:cs="Arial"/>
        </w:rPr>
        <w:t>)</w:t>
      </w:r>
    </w:p>
    <w:p w14:paraId="4CE582B8" w14:textId="727A0E70" w:rsidR="000E6500" w:rsidRDefault="000E6500" w:rsidP="000E6500">
      <w:pPr>
        <w:pStyle w:val="Default"/>
        <w:numPr>
          <w:ilvl w:val="0"/>
          <w:numId w:val="3"/>
        </w:numPr>
        <w:spacing w:after="34"/>
        <w:rPr>
          <w:rFonts w:ascii="Arial" w:hAnsi="Arial" w:cs="Arial"/>
        </w:rPr>
      </w:pPr>
      <w:r>
        <w:rPr>
          <w:rFonts w:ascii="Arial" w:hAnsi="Arial" w:cs="Arial"/>
        </w:rPr>
        <w:t>Pupil Voice in P</w:t>
      </w:r>
      <w:r w:rsidR="005075ED">
        <w:rPr>
          <w:rFonts w:ascii="Arial" w:hAnsi="Arial" w:cs="Arial"/>
        </w:rPr>
        <w:t xml:space="preserve">upil </w:t>
      </w:r>
      <w:r>
        <w:rPr>
          <w:rFonts w:ascii="Arial" w:hAnsi="Arial" w:cs="Arial"/>
        </w:rPr>
        <w:t>I</w:t>
      </w:r>
      <w:r w:rsidR="005075ED">
        <w:rPr>
          <w:rFonts w:ascii="Arial" w:hAnsi="Arial" w:cs="Arial"/>
        </w:rPr>
        <w:t xml:space="preserve">mprovement </w:t>
      </w:r>
      <w:r>
        <w:rPr>
          <w:rFonts w:ascii="Arial" w:hAnsi="Arial" w:cs="Arial"/>
        </w:rPr>
        <w:t>P</w:t>
      </w:r>
      <w:r w:rsidR="005075ED">
        <w:rPr>
          <w:rFonts w:ascii="Arial" w:hAnsi="Arial" w:cs="Arial"/>
        </w:rPr>
        <w:t>lan</w:t>
      </w:r>
      <w:r>
        <w:rPr>
          <w:rFonts w:ascii="Arial" w:hAnsi="Arial" w:cs="Arial"/>
        </w:rPr>
        <w:t>s</w:t>
      </w:r>
      <w:r w:rsidR="005075ED">
        <w:rPr>
          <w:rFonts w:ascii="Arial" w:hAnsi="Arial" w:cs="Arial"/>
        </w:rPr>
        <w:t>)</w:t>
      </w:r>
    </w:p>
    <w:p w14:paraId="4D4C7967" w14:textId="051F13A9" w:rsidR="000E6500" w:rsidRDefault="000E6500" w:rsidP="000E6500">
      <w:pPr>
        <w:pStyle w:val="Default"/>
        <w:numPr>
          <w:ilvl w:val="0"/>
          <w:numId w:val="3"/>
        </w:numPr>
        <w:spacing w:after="34"/>
        <w:rPr>
          <w:rFonts w:ascii="Arial" w:hAnsi="Arial" w:cs="Arial"/>
        </w:rPr>
      </w:pPr>
      <w:r>
        <w:rPr>
          <w:rFonts w:ascii="Arial" w:hAnsi="Arial" w:cs="Arial"/>
        </w:rPr>
        <w:t>Pupil Voice in Management Plans for SEBW</w:t>
      </w:r>
    </w:p>
    <w:p w14:paraId="7BD87816" w14:textId="77777777" w:rsidR="000E6500" w:rsidRDefault="000E6500" w:rsidP="000E6500">
      <w:pPr>
        <w:pStyle w:val="Default"/>
        <w:rPr>
          <w:sz w:val="23"/>
          <w:szCs w:val="23"/>
        </w:rPr>
      </w:pPr>
    </w:p>
    <w:p w14:paraId="70352B27" w14:textId="77777777" w:rsidR="000E6500" w:rsidRPr="000E6500" w:rsidRDefault="000E6500" w:rsidP="000E6500">
      <w:pPr>
        <w:pStyle w:val="Default"/>
        <w:rPr>
          <w:rFonts w:ascii="Arial" w:hAnsi="Arial" w:cs="Arial"/>
        </w:rPr>
      </w:pPr>
      <w:r w:rsidRPr="000E6500">
        <w:rPr>
          <w:rFonts w:ascii="Arial" w:hAnsi="Arial" w:cs="Arial"/>
          <w:b/>
          <w:bCs/>
        </w:rPr>
        <w:t xml:space="preserve">Curriculum </w:t>
      </w:r>
    </w:p>
    <w:p w14:paraId="42C55820" w14:textId="383951CB" w:rsidR="000E6500" w:rsidRPr="000E6500" w:rsidRDefault="00634842" w:rsidP="000E6500">
      <w:pPr>
        <w:pStyle w:val="Default"/>
        <w:rPr>
          <w:rFonts w:ascii="Arial" w:hAnsi="Arial" w:cs="Arial"/>
        </w:rPr>
      </w:pPr>
      <w:r>
        <w:rPr>
          <w:rFonts w:ascii="Arial" w:hAnsi="Arial" w:cs="Arial"/>
        </w:rPr>
        <w:t>Pupil Voice is also heard in our</w:t>
      </w:r>
      <w:r w:rsidR="000E6500" w:rsidRPr="000E6500">
        <w:rPr>
          <w:rFonts w:ascii="Arial" w:hAnsi="Arial" w:cs="Arial"/>
        </w:rPr>
        <w:t xml:space="preserve"> curriculum, with teaching and learning activities being used to </w:t>
      </w:r>
      <w:r>
        <w:rPr>
          <w:rFonts w:ascii="Arial" w:hAnsi="Arial" w:cs="Arial"/>
        </w:rPr>
        <w:t xml:space="preserve">help </w:t>
      </w:r>
      <w:r w:rsidR="000E6500" w:rsidRPr="000E6500">
        <w:rPr>
          <w:rFonts w:ascii="Arial" w:hAnsi="Arial" w:cs="Arial"/>
        </w:rPr>
        <w:t xml:space="preserve">pupils make informed decisions about their lives, their health and well-being, and the environment, for example. Extra-curricular activities, such as Eco </w:t>
      </w:r>
      <w:r>
        <w:rPr>
          <w:rFonts w:ascii="Arial" w:hAnsi="Arial" w:cs="Arial"/>
        </w:rPr>
        <w:t>Committee</w:t>
      </w:r>
      <w:r w:rsidR="000E6500" w:rsidRPr="000E6500">
        <w:rPr>
          <w:rFonts w:ascii="Arial" w:hAnsi="Arial" w:cs="Arial"/>
        </w:rPr>
        <w:t>, also give pupils a</w:t>
      </w:r>
      <w:r>
        <w:rPr>
          <w:rFonts w:ascii="Arial" w:hAnsi="Arial" w:cs="Arial"/>
        </w:rPr>
        <w:t xml:space="preserve">n opportunity </w:t>
      </w:r>
      <w:r w:rsidR="000E6500" w:rsidRPr="000E6500">
        <w:rPr>
          <w:rFonts w:ascii="Arial" w:hAnsi="Arial" w:cs="Arial"/>
        </w:rPr>
        <w:t xml:space="preserve">to explore </w:t>
      </w:r>
      <w:r>
        <w:rPr>
          <w:rFonts w:ascii="Arial" w:hAnsi="Arial" w:cs="Arial"/>
        </w:rPr>
        <w:t xml:space="preserve">local and global </w:t>
      </w:r>
      <w:r w:rsidR="000E6500" w:rsidRPr="000E6500">
        <w:rPr>
          <w:rFonts w:ascii="Arial" w:hAnsi="Arial" w:cs="Arial"/>
        </w:rPr>
        <w:t xml:space="preserve">issues </w:t>
      </w:r>
      <w:r>
        <w:rPr>
          <w:rFonts w:ascii="Arial" w:hAnsi="Arial" w:cs="Arial"/>
        </w:rPr>
        <w:t xml:space="preserve">outside of the classroom and the school. </w:t>
      </w:r>
    </w:p>
    <w:p w14:paraId="1E2C4417" w14:textId="77777777" w:rsidR="000E6500" w:rsidRDefault="000E6500" w:rsidP="000E6500">
      <w:pPr>
        <w:pStyle w:val="Default"/>
        <w:rPr>
          <w:b/>
          <w:bCs/>
          <w:sz w:val="23"/>
          <w:szCs w:val="23"/>
        </w:rPr>
      </w:pPr>
    </w:p>
    <w:p w14:paraId="27D29F44" w14:textId="348CF1FD" w:rsidR="000E6500" w:rsidRPr="000E6500" w:rsidRDefault="000E6500" w:rsidP="000E6500">
      <w:pPr>
        <w:pStyle w:val="Default"/>
        <w:rPr>
          <w:rFonts w:ascii="Arial" w:hAnsi="Arial" w:cs="Arial"/>
        </w:rPr>
      </w:pPr>
      <w:r w:rsidRPr="000E6500">
        <w:rPr>
          <w:rFonts w:ascii="Arial" w:hAnsi="Arial" w:cs="Arial"/>
          <w:b/>
          <w:bCs/>
        </w:rPr>
        <w:t xml:space="preserve">School Council </w:t>
      </w:r>
    </w:p>
    <w:p w14:paraId="5634ACCC" w14:textId="1212E43B" w:rsidR="000E6500" w:rsidRPr="000E6500" w:rsidRDefault="000E6500" w:rsidP="000E6500">
      <w:pPr>
        <w:pStyle w:val="Default"/>
        <w:rPr>
          <w:rFonts w:ascii="Arial" w:hAnsi="Arial" w:cs="Arial"/>
        </w:rPr>
      </w:pPr>
      <w:r w:rsidRPr="000E6500">
        <w:rPr>
          <w:rFonts w:ascii="Arial" w:hAnsi="Arial" w:cs="Arial"/>
        </w:rPr>
        <w:t xml:space="preserve">One of the principle means by which pupil voice activity is progressed in school is </w:t>
      </w:r>
      <w:proofErr w:type="gramStart"/>
      <w:r w:rsidRPr="000E6500">
        <w:rPr>
          <w:rFonts w:ascii="Arial" w:hAnsi="Arial" w:cs="Arial"/>
        </w:rPr>
        <w:t>by the use of</w:t>
      </w:r>
      <w:proofErr w:type="gramEnd"/>
      <w:r w:rsidRPr="000E6500">
        <w:rPr>
          <w:rFonts w:ascii="Arial" w:hAnsi="Arial" w:cs="Arial"/>
        </w:rPr>
        <w:t xml:space="preserve"> </w:t>
      </w:r>
      <w:r>
        <w:rPr>
          <w:rFonts w:ascii="Arial" w:hAnsi="Arial" w:cs="Arial"/>
        </w:rPr>
        <w:t>our</w:t>
      </w:r>
      <w:r w:rsidRPr="000E6500">
        <w:rPr>
          <w:rFonts w:ascii="Arial" w:hAnsi="Arial" w:cs="Arial"/>
        </w:rPr>
        <w:t xml:space="preserve"> School Council. We believe that our school council will enhance and influence positive peer leadership and mutual responsibility throughout the school. </w:t>
      </w:r>
    </w:p>
    <w:p w14:paraId="3DD5F7AF" w14:textId="0C6B3C5B" w:rsidR="000E6500" w:rsidRPr="000E6500" w:rsidRDefault="000E6500" w:rsidP="000E6500">
      <w:pPr>
        <w:pStyle w:val="Default"/>
        <w:rPr>
          <w:rFonts w:ascii="Arial" w:hAnsi="Arial" w:cs="Arial"/>
        </w:rPr>
      </w:pPr>
      <w:r w:rsidRPr="000E6500">
        <w:rPr>
          <w:rFonts w:ascii="Arial" w:hAnsi="Arial" w:cs="Arial"/>
        </w:rPr>
        <w:t>School Council will</w:t>
      </w:r>
      <w:r>
        <w:rPr>
          <w:rFonts w:ascii="Arial" w:hAnsi="Arial" w:cs="Arial"/>
        </w:rPr>
        <w:t>:</w:t>
      </w:r>
    </w:p>
    <w:p w14:paraId="548BCBCA" w14:textId="7619C28D" w:rsidR="000E6500" w:rsidRPr="000E6500" w:rsidRDefault="000E6500" w:rsidP="000E6500">
      <w:pPr>
        <w:pStyle w:val="Default"/>
        <w:numPr>
          <w:ilvl w:val="0"/>
          <w:numId w:val="4"/>
        </w:numPr>
        <w:spacing w:after="35"/>
        <w:rPr>
          <w:rFonts w:ascii="Arial" w:hAnsi="Arial" w:cs="Arial"/>
        </w:rPr>
      </w:pPr>
      <w:r w:rsidRPr="000E6500">
        <w:rPr>
          <w:rFonts w:ascii="Arial" w:hAnsi="Arial" w:cs="Arial"/>
        </w:rPr>
        <w:t xml:space="preserve">Be a positive forum </w:t>
      </w:r>
    </w:p>
    <w:p w14:paraId="1215EEB6" w14:textId="5549A28B" w:rsidR="000E6500" w:rsidRPr="000E6500" w:rsidRDefault="000E6500" w:rsidP="000E6500">
      <w:pPr>
        <w:pStyle w:val="Default"/>
        <w:numPr>
          <w:ilvl w:val="0"/>
          <w:numId w:val="4"/>
        </w:numPr>
        <w:spacing w:after="35"/>
        <w:rPr>
          <w:rFonts w:ascii="Arial" w:hAnsi="Arial" w:cs="Arial"/>
        </w:rPr>
      </w:pPr>
      <w:r w:rsidRPr="000E6500">
        <w:rPr>
          <w:rFonts w:ascii="Arial" w:hAnsi="Arial" w:cs="Arial"/>
        </w:rPr>
        <w:t xml:space="preserve">Provide an opportunity for all children to be heard </w:t>
      </w:r>
    </w:p>
    <w:p w14:paraId="6E7365ED" w14:textId="79CA6B6B" w:rsidR="000E6500" w:rsidRDefault="000E6500" w:rsidP="000E6500">
      <w:pPr>
        <w:pStyle w:val="Default"/>
        <w:numPr>
          <w:ilvl w:val="0"/>
          <w:numId w:val="4"/>
        </w:numPr>
        <w:spacing w:after="35"/>
        <w:rPr>
          <w:rFonts w:ascii="Arial" w:hAnsi="Arial" w:cs="Arial"/>
        </w:rPr>
      </w:pPr>
      <w:r w:rsidRPr="000E6500">
        <w:rPr>
          <w:rFonts w:ascii="Arial" w:hAnsi="Arial" w:cs="Arial"/>
        </w:rPr>
        <w:t xml:space="preserve">Provide a forum for the leadership of the school to listen to children’s knowledge and opinions </w:t>
      </w:r>
    </w:p>
    <w:p w14:paraId="2F834C1D" w14:textId="4FD3876D" w:rsidR="000E6500" w:rsidRPr="000E6500" w:rsidRDefault="000E6500" w:rsidP="000E6500">
      <w:pPr>
        <w:pStyle w:val="Default"/>
        <w:numPr>
          <w:ilvl w:val="0"/>
          <w:numId w:val="4"/>
        </w:numPr>
        <w:spacing w:after="35"/>
        <w:rPr>
          <w:rFonts w:ascii="Arial" w:hAnsi="Arial" w:cs="Arial"/>
        </w:rPr>
      </w:pPr>
      <w:r>
        <w:rPr>
          <w:rFonts w:ascii="Arial" w:hAnsi="Arial" w:cs="Arial"/>
        </w:rPr>
        <w:t>Help the school set targets for the SDP</w:t>
      </w:r>
    </w:p>
    <w:p w14:paraId="5C1A1C92" w14:textId="27D919D0" w:rsidR="000E6500" w:rsidRPr="000E6500" w:rsidRDefault="000E6500" w:rsidP="000E6500">
      <w:pPr>
        <w:pStyle w:val="Default"/>
        <w:numPr>
          <w:ilvl w:val="0"/>
          <w:numId w:val="4"/>
        </w:numPr>
        <w:spacing w:after="35"/>
        <w:rPr>
          <w:rFonts w:ascii="Arial" w:hAnsi="Arial" w:cs="Arial"/>
        </w:rPr>
      </w:pPr>
      <w:r w:rsidRPr="000E6500">
        <w:rPr>
          <w:rFonts w:ascii="Arial" w:hAnsi="Arial" w:cs="Arial"/>
        </w:rPr>
        <w:t xml:space="preserve">Aid communication throughout the school </w:t>
      </w:r>
    </w:p>
    <w:p w14:paraId="70C70765" w14:textId="4EC003C6" w:rsidR="000E6500" w:rsidRPr="000E6500" w:rsidRDefault="000E6500" w:rsidP="000E6500">
      <w:pPr>
        <w:pStyle w:val="Default"/>
        <w:numPr>
          <w:ilvl w:val="0"/>
          <w:numId w:val="4"/>
        </w:numPr>
        <w:spacing w:after="35"/>
        <w:rPr>
          <w:rFonts w:ascii="Arial" w:hAnsi="Arial" w:cs="Arial"/>
        </w:rPr>
      </w:pPr>
      <w:r w:rsidRPr="000E6500">
        <w:rPr>
          <w:rFonts w:ascii="Arial" w:hAnsi="Arial" w:cs="Arial"/>
        </w:rPr>
        <w:t xml:space="preserve">Build the children’s confidence and self-esteem </w:t>
      </w:r>
    </w:p>
    <w:p w14:paraId="1E739F49" w14:textId="375D9A26" w:rsidR="000E6500" w:rsidRPr="000E6500" w:rsidRDefault="000E6500" w:rsidP="000E6500">
      <w:pPr>
        <w:pStyle w:val="Default"/>
        <w:numPr>
          <w:ilvl w:val="0"/>
          <w:numId w:val="4"/>
        </w:numPr>
        <w:spacing w:after="35"/>
        <w:rPr>
          <w:rFonts w:ascii="Arial" w:hAnsi="Arial" w:cs="Arial"/>
        </w:rPr>
      </w:pPr>
      <w:r w:rsidRPr="000E6500">
        <w:rPr>
          <w:rFonts w:ascii="Arial" w:hAnsi="Arial" w:cs="Arial"/>
        </w:rPr>
        <w:t xml:space="preserve">Encourage the children to be active citizens </w:t>
      </w:r>
    </w:p>
    <w:p w14:paraId="54B27515" w14:textId="1CEF67C4" w:rsidR="000E6500" w:rsidRPr="000E6500" w:rsidRDefault="000E6500" w:rsidP="000E6500">
      <w:pPr>
        <w:pStyle w:val="Default"/>
        <w:numPr>
          <w:ilvl w:val="0"/>
          <w:numId w:val="4"/>
        </w:numPr>
        <w:rPr>
          <w:rFonts w:ascii="Arial" w:hAnsi="Arial" w:cs="Arial"/>
        </w:rPr>
      </w:pPr>
      <w:r w:rsidRPr="000E6500">
        <w:rPr>
          <w:rFonts w:ascii="Arial" w:hAnsi="Arial" w:cs="Arial"/>
        </w:rPr>
        <w:t xml:space="preserve">Provide the children with a democratic model </w:t>
      </w:r>
    </w:p>
    <w:p w14:paraId="5D427DFE" w14:textId="77777777" w:rsidR="000E6500" w:rsidRPr="000E6500" w:rsidRDefault="000E6500" w:rsidP="000E6500">
      <w:pPr>
        <w:pStyle w:val="Default"/>
        <w:rPr>
          <w:rFonts w:ascii="Arial" w:hAnsi="Arial" w:cs="Arial"/>
        </w:rPr>
      </w:pPr>
    </w:p>
    <w:p w14:paraId="4A44946C" w14:textId="77777777" w:rsidR="00020949" w:rsidRDefault="000E6500" w:rsidP="00020949">
      <w:pPr>
        <w:pStyle w:val="Default"/>
        <w:rPr>
          <w:rFonts w:ascii="Arial" w:hAnsi="Arial" w:cs="Arial"/>
        </w:rPr>
      </w:pPr>
      <w:r w:rsidRPr="000E6500">
        <w:rPr>
          <w:rFonts w:ascii="Arial" w:hAnsi="Arial" w:cs="Arial"/>
        </w:rPr>
        <w:lastRenderedPageBreak/>
        <w:t xml:space="preserve">School Council will also be used to assist the </w:t>
      </w:r>
      <w:r>
        <w:rPr>
          <w:rFonts w:ascii="Arial" w:hAnsi="Arial" w:cs="Arial"/>
        </w:rPr>
        <w:t>S</w:t>
      </w:r>
      <w:r w:rsidRPr="000E6500">
        <w:rPr>
          <w:rFonts w:ascii="Arial" w:hAnsi="Arial" w:cs="Arial"/>
        </w:rPr>
        <w:t xml:space="preserve">chool </w:t>
      </w:r>
      <w:r>
        <w:rPr>
          <w:rFonts w:ascii="Arial" w:hAnsi="Arial" w:cs="Arial"/>
        </w:rPr>
        <w:t>Senior Leadership (SLT) in the whole school</w:t>
      </w:r>
      <w:r w:rsidRPr="000E6500">
        <w:rPr>
          <w:rFonts w:ascii="Arial" w:hAnsi="Arial" w:cs="Arial"/>
        </w:rPr>
        <w:t xml:space="preserve"> self-evaluation procedures and enable us </w:t>
      </w:r>
      <w:r>
        <w:rPr>
          <w:rFonts w:ascii="Arial" w:hAnsi="Arial" w:cs="Arial"/>
        </w:rPr>
        <w:t xml:space="preserve">all </w:t>
      </w:r>
      <w:r w:rsidRPr="000E6500">
        <w:rPr>
          <w:rFonts w:ascii="Arial" w:hAnsi="Arial" w:cs="Arial"/>
        </w:rPr>
        <w:t xml:space="preserve">to be more accountable to the whole school community. </w:t>
      </w:r>
    </w:p>
    <w:p w14:paraId="21C33B6E" w14:textId="77777777" w:rsidR="00020949" w:rsidRDefault="00020949" w:rsidP="00020949">
      <w:pPr>
        <w:pStyle w:val="Default"/>
        <w:rPr>
          <w:rFonts w:ascii="Arial" w:hAnsi="Arial" w:cs="Arial"/>
        </w:rPr>
      </w:pPr>
    </w:p>
    <w:p w14:paraId="22585CB4" w14:textId="43FED1CB" w:rsidR="000E6500" w:rsidRPr="000E6500" w:rsidRDefault="000E6500" w:rsidP="00020949">
      <w:pPr>
        <w:pStyle w:val="Default"/>
        <w:rPr>
          <w:rFonts w:ascii="Arial" w:hAnsi="Arial" w:cs="Arial"/>
        </w:rPr>
      </w:pPr>
      <w:r w:rsidRPr="000E6500">
        <w:rPr>
          <w:rFonts w:ascii="Arial" w:hAnsi="Arial" w:cs="Arial"/>
          <w:b/>
          <w:bCs/>
        </w:rPr>
        <w:t xml:space="preserve">School Council in Practice </w:t>
      </w:r>
    </w:p>
    <w:p w14:paraId="32E92741" w14:textId="012E3A59" w:rsidR="000E6500" w:rsidRDefault="000E6500" w:rsidP="000E6500">
      <w:pPr>
        <w:pStyle w:val="Default"/>
        <w:rPr>
          <w:rFonts w:ascii="Arial" w:hAnsi="Arial" w:cs="Arial"/>
        </w:rPr>
      </w:pPr>
      <w:r w:rsidRPr="000E6500">
        <w:rPr>
          <w:rFonts w:ascii="Arial" w:hAnsi="Arial" w:cs="Arial"/>
        </w:rPr>
        <w:t>School Council organise the recruitment of their own members, using a voting system that involves all pupils of the school, ensuring representation of all year groups</w:t>
      </w:r>
      <w:r w:rsidR="001F7FA5">
        <w:rPr>
          <w:rFonts w:ascii="Arial" w:hAnsi="Arial" w:cs="Arial"/>
        </w:rPr>
        <w:t xml:space="preserve"> in Years 4 - 7</w:t>
      </w:r>
      <w:r w:rsidRPr="000E6500">
        <w:rPr>
          <w:rFonts w:ascii="Arial" w:hAnsi="Arial" w:cs="Arial"/>
        </w:rPr>
        <w:t xml:space="preserve">. Every class elects at least two School Council Representatives. School Council membership will consist of a member of staff, who will </w:t>
      </w:r>
      <w:r w:rsidR="001F7FA5">
        <w:rPr>
          <w:rFonts w:ascii="Arial" w:hAnsi="Arial" w:cs="Arial"/>
        </w:rPr>
        <w:t xml:space="preserve">support the council members, the Council members, and will on occasion include meetings with parents, staff, senior </w:t>
      </w:r>
      <w:proofErr w:type="gramStart"/>
      <w:r w:rsidR="001F7FA5">
        <w:rPr>
          <w:rFonts w:ascii="Arial" w:hAnsi="Arial" w:cs="Arial"/>
        </w:rPr>
        <w:t>leadership</w:t>
      </w:r>
      <w:proofErr w:type="gramEnd"/>
      <w:r w:rsidR="001F7FA5">
        <w:rPr>
          <w:rFonts w:ascii="Arial" w:hAnsi="Arial" w:cs="Arial"/>
        </w:rPr>
        <w:t xml:space="preserve"> and the Board of Governors. </w:t>
      </w:r>
    </w:p>
    <w:p w14:paraId="65810E3E" w14:textId="77777777" w:rsidR="001F7FA5" w:rsidRPr="000E6500" w:rsidRDefault="001F7FA5" w:rsidP="000E6500">
      <w:pPr>
        <w:pStyle w:val="Default"/>
        <w:rPr>
          <w:rFonts w:ascii="Arial" w:hAnsi="Arial" w:cs="Arial"/>
        </w:rPr>
      </w:pPr>
    </w:p>
    <w:p w14:paraId="38266232" w14:textId="77777777" w:rsidR="00E20B96" w:rsidRDefault="001F7FA5" w:rsidP="00E20B96">
      <w:pPr>
        <w:pStyle w:val="Default"/>
        <w:rPr>
          <w:rFonts w:ascii="Arial" w:hAnsi="Arial" w:cs="Arial"/>
        </w:rPr>
      </w:pPr>
      <w:r>
        <w:rPr>
          <w:rFonts w:ascii="Arial" w:hAnsi="Arial" w:cs="Arial"/>
        </w:rPr>
        <w:t xml:space="preserve">Meetings take place each month or as required. At each meeting the </w:t>
      </w:r>
      <w:r w:rsidR="000E6500" w:rsidRPr="000E6500">
        <w:rPr>
          <w:rFonts w:ascii="Arial" w:hAnsi="Arial" w:cs="Arial"/>
        </w:rPr>
        <w:t xml:space="preserve">School Council Representatives </w:t>
      </w:r>
      <w:r>
        <w:rPr>
          <w:rFonts w:ascii="Arial" w:hAnsi="Arial" w:cs="Arial"/>
        </w:rPr>
        <w:t>will</w:t>
      </w:r>
      <w:r w:rsidR="000E6500" w:rsidRPr="000E6500">
        <w:rPr>
          <w:rFonts w:ascii="Arial" w:hAnsi="Arial" w:cs="Arial"/>
        </w:rPr>
        <w:t xml:space="preserve"> discuss</w:t>
      </w:r>
      <w:r>
        <w:rPr>
          <w:rFonts w:ascii="Arial" w:hAnsi="Arial" w:cs="Arial"/>
        </w:rPr>
        <w:t xml:space="preserve"> a range of items from school development and pupil wellbeing. The </w:t>
      </w:r>
      <w:proofErr w:type="gramStart"/>
      <w:r>
        <w:rPr>
          <w:rFonts w:ascii="Arial" w:hAnsi="Arial" w:cs="Arial"/>
        </w:rPr>
        <w:t>School</w:t>
      </w:r>
      <w:proofErr w:type="gramEnd"/>
      <w:r>
        <w:rPr>
          <w:rFonts w:ascii="Arial" w:hAnsi="Arial" w:cs="Arial"/>
        </w:rPr>
        <w:t xml:space="preserve"> council get opportunity to feedback to the whole school during assembly. </w:t>
      </w:r>
    </w:p>
    <w:p w14:paraId="7EA6642F" w14:textId="312B8683" w:rsidR="000E6500" w:rsidRPr="000E6500" w:rsidRDefault="00E20B96" w:rsidP="00E20B96">
      <w:pPr>
        <w:pStyle w:val="Default"/>
        <w:rPr>
          <w:rFonts w:ascii="Arial" w:hAnsi="Arial" w:cs="Arial"/>
        </w:rPr>
      </w:pPr>
      <w:r>
        <w:rPr>
          <w:rFonts w:ascii="Arial" w:hAnsi="Arial" w:cs="Arial"/>
        </w:rPr>
        <w:t xml:space="preserve">School Council meetings follow a format of all committees and pupils are encouraged to ensure the process is correct and recorded. </w:t>
      </w:r>
      <w:r w:rsidR="000E6500" w:rsidRPr="000E6500">
        <w:rPr>
          <w:rFonts w:ascii="Arial" w:hAnsi="Arial" w:cs="Arial"/>
        </w:rPr>
        <w:t xml:space="preserve"> </w:t>
      </w:r>
    </w:p>
    <w:p w14:paraId="6C9452E5" w14:textId="77777777" w:rsidR="000E6500" w:rsidRDefault="000E6500" w:rsidP="000E6500">
      <w:pPr>
        <w:pStyle w:val="Default"/>
        <w:rPr>
          <w:b/>
          <w:bCs/>
          <w:sz w:val="23"/>
          <w:szCs w:val="23"/>
        </w:rPr>
      </w:pPr>
    </w:p>
    <w:p w14:paraId="0BF19F4E" w14:textId="73E16855" w:rsidR="00020949" w:rsidRDefault="00020949" w:rsidP="000E6500">
      <w:pPr>
        <w:pStyle w:val="Default"/>
        <w:rPr>
          <w:rFonts w:ascii="Arial" w:hAnsi="Arial" w:cs="Arial"/>
          <w:b/>
          <w:bCs/>
        </w:rPr>
      </w:pPr>
      <w:r>
        <w:rPr>
          <w:rFonts w:ascii="Arial" w:hAnsi="Arial" w:cs="Arial"/>
          <w:b/>
          <w:bCs/>
        </w:rPr>
        <w:t>School of Sanctuary</w:t>
      </w:r>
    </w:p>
    <w:p w14:paraId="74D2F6BE" w14:textId="547F2624" w:rsidR="00020949" w:rsidRPr="00020949" w:rsidRDefault="00020949" w:rsidP="000E6500">
      <w:pPr>
        <w:pStyle w:val="Default"/>
        <w:rPr>
          <w:rFonts w:ascii="Arial" w:hAnsi="Arial" w:cs="Arial"/>
        </w:rPr>
      </w:pPr>
      <w:r w:rsidRPr="00020949">
        <w:rPr>
          <w:rFonts w:ascii="Arial" w:hAnsi="Arial" w:cs="Arial"/>
        </w:rPr>
        <w:t>The School of Sanctuary leadership have</w:t>
      </w:r>
      <w:r>
        <w:rPr>
          <w:rFonts w:ascii="Arial" w:hAnsi="Arial" w:cs="Arial"/>
        </w:rPr>
        <w:t xml:space="preserve"> </w:t>
      </w:r>
      <w:r w:rsidRPr="00020949">
        <w:rPr>
          <w:rFonts w:ascii="Arial" w:hAnsi="Arial" w:cs="Arial"/>
        </w:rPr>
        <w:t xml:space="preserve">meetings to discuss how ESPS can be a more inclusive place for </w:t>
      </w:r>
      <w:proofErr w:type="gramStart"/>
      <w:r w:rsidRPr="00020949">
        <w:rPr>
          <w:rFonts w:ascii="Arial" w:hAnsi="Arial" w:cs="Arial"/>
        </w:rPr>
        <w:t>all of</w:t>
      </w:r>
      <w:proofErr w:type="gramEnd"/>
      <w:r w:rsidRPr="00020949">
        <w:rPr>
          <w:rFonts w:ascii="Arial" w:hAnsi="Arial" w:cs="Arial"/>
        </w:rPr>
        <w:t xml:space="preserve"> the school community. They meet each Term</w:t>
      </w:r>
      <w:r>
        <w:rPr>
          <w:rFonts w:ascii="Arial" w:hAnsi="Arial" w:cs="Arial"/>
        </w:rPr>
        <w:t xml:space="preserve"> with the Inclusion and Diversity school leaders</w:t>
      </w:r>
      <w:r w:rsidRPr="00020949">
        <w:rPr>
          <w:rFonts w:ascii="Arial" w:hAnsi="Arial" w:cs="Arial"/>
        </w:rPr>
        <w:t>. The SOS leadership also help organise inclusion</w:t>
      </w:r>
      <w:r>
        <w:rPr>
          <w:rFonts w:ascii="Arial" w:hAnsi="Arial" w:cs="Arial"/>
        </w:rPr>
        <w:t xml:space="preserve"> and</w:t>
      </w:r>
      <w:r w:rsidRPr="00020949">
        <w:rPr>
          <w:rFonts w:ascii="Arial" w:hAnsi="Arial" w:cs="Arial"/>
        </w:rPr>
        <w:t xml:space="preserve"> equality events in the school. </w:t>
      </w:r>
    </w:p>
    <w:p w14:paraId="55E2B2B3" w14:textId="77777777" w:rsidR="00020949" w:rsidRDefault="00020949" w:rsidP="000E6500">
      <w:pPr>
        <w:pStyle w:val="Default"/>
        <w:rPr>
          <w:rFonts w:ascii="Arial" w:hAnsi="Arial" w:cs="Arial"/>
          <w:b/>
          <w:bCs/>
        </w:rPr>
      </w:pPr>
    </w:p>
    <w:p w14:paraId="4C488642" w14:textId="37E52933" w:rsidR="00634842" w:rsidRDefault="00634842" w:rsidP="000E6500">
      <w:pPr>
        <w:pStyle w:val="Default"/>
        <w:rPr>
          <w:rFonts w:ascii="Arial" w:hAnsi="Arial" w:cs="Arial"/>
          <w:b/>
          <w:bCs/>
        </w:rPr>
      </w:pPr>
      <w:r>
        <w:rPr>
          <w:rFonts w:ascii="Arial" w:hAnsi="Arial" w:cs="Arial"/>
          <w:b/>
          <w:bCs/>
        </w:rPr>
        <w:t>School leadership</w:t>
      </w:r>
    </w:p>
    <w:p w14:paraId="6D6A6AC8" w14:textId="3A182A69" w:rsidR="00634842" w:rsidRPr="00634842" w:rsidRDefault="00634842" w:rsidP="000E6500">
      <w:pPr>
        <w:pStyle w:val="Default"/>
        <w:rPr>
          <w:rFonts w:ascii="Arial" w:hAnsi="Arial" w:cs="Arial"/>
        </w:rPr>
      </w:pPr>
      <w:r w:rsidRPr="00634842">
        <w:rPr>
          <w:rFonts w:ascii="Arial" w:hAnsi="Arial" w:cs="Arial"/>
        </w:rPr>
        <w:t xml:space="preserve">We have </w:t>
      </w:r>
      <w:proofErr w:type="gramStart"/>
      <w:r w:rsidRPr="00634842">
        <w:rPr>
          <w:rFonts w:ascii="Arial" w:hAnsi="Arial" w:cs="Arial"/>
        </w:rPr>
        <w:t>a large number of</w:t>
      </w:r>
      <w:proofErr w:type="gramEnd"/>
      <w:r w:rsidRPr="00634842">
        <w:rPr>
          <w:rFonts w:ascii="Arial" w:hAnsi="Arial" w:cs="Arial"/>
        </w:rPr>
        <w:t xml:space="preserve"> opportunities for pupils to be involved in leading areas of our school including:</w:t>
      </w:r>
    </w:p>
    <w:p w14:paraId="39ADDA35" w14:textId="77777777" w:rsidR="00634842" w:rsidRDefault="00634842" w:rsidP="00634842">
      <w:pPr>
        <w:pStyle w:val="Default"/>
        <w:numPr>
          <w:ilvl w:val="0"/>
          <w:numId w:val="3"/>
        </w:numPr>
        <w:spacing w:after="34"/>
        <w:rPr>
          <w:rFonts w:ascii="Arial" w:hAnsi="Arial" w:cs="Arial"/>
        </w:rPr>
      </w:pPr>
      <w:r>
        <w:rPr>
          <w:rFonts w:ascii="Arial" w:hAnsi="Arial" w:cs="Arial"/>
        </w:rPr>
        <w:t>Pupil Voice Team</w:t>
      </w:r>
    </w:p>
    <w:p w14:paraId="0F7F868A" w14:textId="581F091F" w:rsidR="00634842" w:rsidRDefault="00634842" w:rsidP="00634842">
      <w:pPr>
        <w:pStyle w:val="Default"/>
        <w:numPr>
          <w:ilvl w:val="0"/>
          <w:numId w:val="3"/>
        </w:numPr>
        <w:spacing w:after="34"/>
        <w:rPr>
          <w:rFonts w:ascii="Arial" w:hAnsi="Arial" w:cs="Arial"/>
        </w:rPr>
      </w:pPr>
      <w:r>
        <w:rPr>
          <w:rFonts w:ascii="Arial" w:hAnsi="Arial" w:cs="Arial"/>
        </w:rPr>
        <w:t>Eco Committee leadership</w:t>
      </w:r>
    </w:p>
    <w:p w14:paraId="2A5916CE" w14:textId="77777777" w:rsidR="00634842" w:rsidRDefault="00634842" w:rsidP="00634842">
      <w:pPr>
        <w:pStyle w:val="Default"/>
        <w:numPr>
          <w:ilvl w:val="0"/>
          <w:numId w:val="3"/>
        </w:numPr>
        <w:spacing w:after="34"/>
        <w:rPr>
          <w:rFonts w:ascii="Arial" w:hAnsi="Arial" w:cs="Arial"/>
        </w:rPr>
      </w:pPr>
      <w:r>
        <w:rPr>
          <w:rFonts w:ascii="Arial" w:hAnsi="Arial" w:cs="Arial"/>
        </w:rPr>
        <w:t>Language Champions leadership</w:t>
      </w:r>
    </w:p>
    <w:p w14:paraId="36CC98EE" w14:textId="77777777" w:rsidR="00634842" w:rsidRDefault="00634842" w:rsidP="00634842">
      <w:pPr>
        <w:pStyle w:val="Default"/>
        <w:numPr>
          <w:ilvl w:val="0"/>
          <w:numId w:val="3"/>
        </w:numPr>
        <w:spacing w:after="34"/>
        <w:rPr>
          <w:rFonts w:ascii="Arial" w:hAnsi="Arial" w:cs="Arial"/>
        </w:rPr>
      </w:pPr>
      <w:r>
        <w:rPr>
          <w:rFonts w:ascii="Arial" w:hAnsi="Arial" w:cs="Arial"/>
        </w:rPr>
        <w:t>Digital Leaders leadership</w:t>
      </w:r>
    </w:p>
    <w:p w14:paraId="4C1FCBB2" w14:textId="5A781F98" w:rsidR="00634842" w:rsidRPr="00634842" w:rsidRDefault="00634842" w:rsidP="000E6500">
      <w:pPr>
        <w:pStyle w:val="Default"/>
        <w:numPr>
          <w:ilvl w:val="0"/>
          <w:numId w:val="3"/>
        </w:numPr>
        <w:spacing w:after="34"/>
        <w:rPr>
          <w:rFonts w:ascii="Arial" w:hAnsi="Arial" w:cs="Arial"/>
        </w:rPr>
      </w:pPr>
      <w:r>
        <w:rPr>
          <w:rFonts w:ascii="Arial" w:hAnsi="Arial" w:cs="Arial"/>
        </w:rPr>
        <w:t>Art Gallery leadership</w:t>
      </w:r>
    </w:p>
    <w:p w14:paraId="17D4346C" w14:textId="77777777" w:rsidR="00634842" w:rsidRDefault="00634842" w:rsidP="00634842">
      <w:pPr>
        <w:pStyle w:val="Default"/>
        <w:numPr>
          <w:ilvl w:val="0"/>
          <w:numId w:val="3"/>
        </w:numPr>
        <w:spacing w:after="34"/>
        <w:rPr>
          <w:rFonts w:ascii="Arial" w:hAnsi="Arial" w:cs="Arial"/>
        </w:rPr>
      </w:pPr>
      <w:r>
        <w:rPr>
          <w:rFonts w:ascii="Arial" w:hAnsi="Arial" w:cs="Arial"/>
        </w:rPr>
        <w:t>School of Sanctuary leadership</w:t>
      </w:r>
    </w:p>
    <w:p w14:paraId="42EBD0D3" w14:textId="77777777" w:rsidR="00634842" w:rsidRDefault="00634842" w:rsidP="00634842">
      <w:pPr>
        <w:pStyle w:val="Default"/>
        <w:numPr>
          <w:ilvl w:val="0"/>
          <w:numId w:val="3"/>
        </w:numPr>
        <w:spacing w:after="34"/>
        <w:rPr>
          <w:rFonts w:ascii="Arial" w:hAnsi="Arial" w:cs="Arial"/>
        </w:rPr>
      </w:pPr>
      <w:r>
        <w:rPr>
          <w:rFonts w:ascii="Arial" w:hAnsi="Arial" w:cs="Arial"/>
        </w:rPr>
        <w:t>Playground Buddy leadership</w:t>
      </w:r>
    </w:p>
    <w:p w14:paraId="6BB71454" w14:textId="77777777" w:rsidR="00634842" w:rsidRDefault="00634842" w:rsidP="00634842">
      <w:pPr>
        <w:pStyle w:val="Default"/>
        <w:numPr>
          <w:ilvl w:val="0"/>
          <w:numId w:val="3"/>
        </w:numPr>
        <w:spacing w:after="34"/>
        <w:rPr>
          <w:rFonts w:ascii="Arial" w:hAnsi="Arial" w:cs="Arial"/>
        </w:rPr>
      </w:pPr>
      <w:r>
        <w:rPr>
          <w:rFonts w:ascii="Arial" w:hAnsi="Arial" w:cs="Arial"/>
        </w:rPr>
        <w:t>Reading Buddies</w:t>
      </w:r>
    </w:p>
    <w:p w14:paraId="6993C702" w14:textId="77777777" w:rsidR="00634842" w:rsidRDefault="00634842" w:rsidP="00634842">
      <w:pPr>
        <w:pStyle w:val="Default"/>
        <w:numPr>
          <w:ilvl w:val="0"/>
          <w:numId w:val="3"/>
        </w:numPr>
        <w:spacing w:after="34"/>
        <w:rPr>
          <w:rFonts w:ascii="Arial" w:hAnsi="Arial" w:cs="Arial"/>
        </w:rPr>
      </w:pPr>
      <w:r>
        <w:rPr>
          <w:rFonts w:ascii="Arial" w:hAnsi="Arial" w:cs="Arial"/>
        </w:rPr>
        <w:t>House Captains and Vice-Captains leadership</w:t>
      </w:r>
    </w:p>
    <w:p w14:paraId="65469887" w14:textId="77777777" w:rsidR="00634842" w:rsidRDefault="00634842" w:rsidP="00634842">
      <w:pPr>
        <w:pStyle w:val="Default"/>
        <w:numPr>
          <w:ilvl w:val="0"/>
          <w:numId w:val="3"/>
        </w:numPr>
        <w:spacing w:after="34"/>
        <w:rPr>
          <w:rFonts w:ascii="Arial" w:hAnsi="Arial" w:cs="Arial"/>
        </w:rPr>
      </w:pPr>
      <w:r>
        <w:rPr>
          <w:rFonts w:ascii="Arial" w:hAnsi="Arial" w:cs="Arial"/>
        </w:rPr>
        <w:t>Leadership slots in assembly</w:t>
      </w:r>
    </w:p>
    <w:p w14:paraId="3B117179" w14:textId="5D98E4F7" w:rsidR="00634842" w:rsidRDefault="00634842" w:rsidP="000E6500">
      <w:pPr>
        <w:pStyle w:val="Default"/>
        <w:rPr>
          <w:rFonts w:ascii="Arial" w:hAnsi="Arial" w:cs="Arial"/>
          <w:b/>
          <w:bCs/>
        </w:rPr>
      </w:pPr>
    </w:p>
    <w:p w14:paraId="4D94BD08" w14:textId="634E8570" w:rsidR="00634842" w:rsidRPr="00634842" w:rsidRDefault="00634842" w:rsidP="000E6500">
      <w:pPr>
        <w:pStyle w:val="Default"/>
        <w:rPr>
          <w:rFonts w:ascii="Arial" w:hAnsi="Arial" w:cs="Arial"/>
        </w:rPr>
      </w:pPr>
      <w:r w:rsidRPr="00634842">
        <w:rPr>
          <w:rFonts w:ascii="Arial" w:hAnsi="Arial" w:cs="Arial"/>
        </w:rPr>
        <w:t xml:space="preserve">These leadership opportunities mean pupils </w:t>
      </w:r>
      <w:r>
        <w:rPr>
          <w:rFonts w:ascii="Arial" w:hAnsi="Arial" w:cs="Arial"/>
        </w:rPr>
        <w:t xml:space="preserve">in ESPS </w:t>
      </w:r>
      <w:r w:rsidRPr="00634842">
        <w:rPr>
          <w:rFonts w:ascii="Arial" w:hAnsi="Arial" w:cs="Arial"/>
        </w:rPr>
        <w:t xml:space="preserve">get </w:t>
      </w:r>
      <w:r>
        <w:rPr>
          <w:rFonts w:ascii="Arial" w:hAnsi="Arial" w:cs="Arial"/>
        </w:rPr>
        <w:t xml:space="preserve">experience of taking part in training, </w:t>
      </w:r>
      <w:r w:rsidRPr="00634842">
        <w:rPr>
          <w:rFonts w:ascii="Arial" w:hAnsi="Arial" w:cs="Arial"/>
        </w:rPr>
        <w:t>organising, emailing, discussing, and buying resources for the school.</w:t>
      </w:r>
      <w:r>
        <w:rPr>
          <w:rFonts w:ascii="Arial" w:hAnsi="Arial" w:cs="Arial"/>
        </w:rPr>
        <w:t xml:space="preserve"> In these activities their voices are heard and they learn all the important life skills </w:t>
      </w:r>
      <w:proofErr w:type="gramStart"/>
      <w:r>
        <w:rPr>
          <w:rFonts w:ascii="Arial" w:hAnsi="Arial" w:cs="Arial"/>
        </w:rPr>
        <w:t>of  making</w:t>
      </w:r>
      <w:proofErr w:type="gramEnd"/>
      <w:r>
        <w:rPr>
          <w:rFonts w:ascii="Arial" w:hAnsi="Arial" w:cs="Arial"/>
        </w:rPr>
        <w:t xml:space="preserve"> decisions, problem solving, managing information and working with others. </w:t>
      </w:r>
      <w:r w:rsidRPr="00634842">
        <w:rPr>
          <w:rFonts w:ascii="Arial" w:hAnsi="Arial" w:cs="Arial"/>
        </w:rPr>
        <w:t xml:space="preserve"> </w:t>
      </w:r>
    </w:p>
    <w:p w14:paraId="42BE32DA" w14:textId="77777777" w:rsidR="00634842" w:rsidRDefault="00634842" w:rsidP="000E6500">
      <w:pPr>
        <w:pStyle w:val="Default"/>
        <w:rPr>
          <w:rFonts w:ascii="Arial" w:hAnsi="Arial" w:cs="Arial"/>
          <w:b/>
          <w:bCs/>
        </w:rPr>
      </w:pPr>
    </w:p>
    <w:p w14:paraId="2BB0F395" w14:textId="173AB854" w:rsidR="000E6500" w:rsidRPr="00E20B96" w:rsidRDefault="000E6500" w:rsidP="000E6500">
      <w:pPr>
        <w:pStyle w:val="Default"/>
        <w:rPr>
          <w:rFonts w:ascii="Arial" w:hAnsi="Arial" w:cs="Arial"/>
        </w:rPr>
      </w:pPr>
      <w:r w:rsidRPr="00E20B96">
        <w:rPr>
          <w:rFonts w:ascii="Arial" w:hAnsi="Arial" w:cs="Arial"/>
          <w:b/>
          <w:bCs/>
        </w:rPr>
        <w:t xml:space="preserve">Involving pupils in their own learning </w:t>
      </w:r>
    </w:p>
    <w:p w14:paraId="3E7D6ADA" w14:textId="69D00894" w:rsidR="000E6500" w:rsidRPr="00E20B96" w:rsidRDefault="000E6500" w:rsidP="000E6500">
      <w:pPr>
        <w:pStyle w:val="Default"/>
        <w:rPr>
          <w:rFonts w:ascii="Arial" w:hAnsi="Arial" w:cs="Arial"/>
        </w:rPr>
      </w:pPr>
      <w:r w:rsidRPr="00E20B96">
        <w:rPr>
          <w:rFonts w:ascii="Arial" w:hAnsi="Arial" w:cs="Arial"/>
        </w:rPr>
        <w:t xml:space="preserve">Pupil participation in their own learning </w:t>
      </w:r>
      <w:r w:rsidR="00E20B96">
        <w:rPr>
          <w:rFonts w:ascii="Arial" w:hAnsi="Arial" w:cs="Arial"/>
        </w:rPr>
        <w:t xml:space="preserve">is </w:t>
      </w:r>
      <w:r w:rsidR="00634842">
        <w:rPr>
          <w:rFonts w:ascii="Arial" w:hAnsi="Arial" w:cs="Arial"/>
        </w:rPr>
        <w:t>important as it helps</w:t>
      </w:r>
      <w:r w:rsidR="00E20B96">
        <w:rPr>
          <w:rFonts w:ascii="Arial" w:hAnsi="Arial" w:cs="Arial"/>
        </w:rPr>
        <w:t xml:space="preserve"> support improvements in standards and attainment</w:t>
      </w:r>
      <w:r w:rsidRPr="00E20B96">
        <w:rPr>
          <w:rFonts w:ascii="Arial" w:hAnsi="Arial" w:cs="Arial"/>
        </w:rPr>
        <w:t xml:space="preserve">. </w:t>
      </w:r>
      <w:r w:rsidR="00634842">
        <w:rPr>
          <w:rFonts w:ascii="Arial" w:hAnsi="Arial" w:cs="Arial"/>
        </w:rPr>
        <w:t>Pupil Voice in learning</w:t>
      </w:r>
      <w:r w:rsidRPr="00E20B96">
        <w:rPr>
          <w:rFonts w:ascii="Arial" w:hAnsi="Arial" w:cs="Arial"/>
        </w:rPr>
        <w:t xml:space="preserve"> includes </w:t>
      </w:r>
      <w:r w:rsidR="00E20B96">
        <w:rPr>
          <w:rFonts w:ascii="Arial" w:hAnsi="Arial" w:cs="Arial"/>
        </w:rPr>
        <w:t xml:space="preserve">involvement in setting </w:t>
      </w:r>
      <w:r w:rsidR="00E20B96">
        <w:rPr>
          <w:rFonts w:ascii="Arial" w:hAnsi="Arial" w:cs="Arial"/>
        </w:rPr>
        <w:lastRenderedPageBreak/>
        <w:t xml:space="preserve">WAU targets, personal learning targets, </w:t>
      </w:r>
      <w:proofErr w:type="gramStart"/>
      <w:r w:rsidR="00E20B96">
        <w:rPr>
          <w:rFonts w:ascii="Arial" w:hAnsi="Arial" w:cs="Arial"/>
        </w:rPr>
        <w:t>peer</w:t>
      </w:r>
      <w:proofErr w:type="gramEnd"/>
      <w:r w:rsidR="00E20B96">
        <w:rPr>
          <w:rFonts w:ascii="Arial" w:hAnsi="Arial" w:cs="Arial"/>
        </w:rPr>
        <w:t xml:space="preserve"> and </w:t>
      </w:r>
      <w:r w:rsidR="00634842">
        <w:rPr>
          <w:rFonts w:ascii="Arial" w:hAnsi="Arial" w:cs="Arial"/>
        </w:rPr>
        <w:t>self-assessment</w:t>
      </w:r>
      <w:r w:rsidR="00E20B96">
        <w:rPr>
          <w:rFonts w:ascii="Arial" w:hAnsi="Arial" w:cs="Arial"/>
        </w:rPr>
        <w:t>, describing verbal feedback targets and having many leadership opportunities and training.</w:t>
      </w:r>
      <w:r w:rsidRPr="00E20B96">
        <w:rPr>
          <w:rFonts w:ascii="Arial" w:hAnsi="Arial" w:cs="Arial"/>
        </w:rPr>
        <w:t xml:space="preserve"> </w:t>
      </w:r>
    </w:p>
    <w:p w14:paraId="6C791139" w14:textId="012521CC" w:rsidR="000E6500" w:rsidRDefault="000E6500" w:rsidP="000E6500">
      <w:pPr>
        <w:pStyle w:val="Default"/>
        <w:rPr>
          <w:rFonts w:ascii="Arial" w:hAnsi="Arial" w:cs="Arial"/>
        </w:rPr>
      </w:pPr>
      <w:r w:rsidRPr="00E20B96">
        <w:rPr>
          <w:rFonts w:ascii="Arial" w:hAnsi="Arial" w:cs="Arial"/>
        </w:rPr>
        <w:t xml:space="preserve">Assessment for Learning encourages </w:t>
      </w:r>
      <w:r w:rsidR="00634842">
        <w:rPr>
          <w:rFonts w:ascii="Arial" w:hAnsi="Arial" w:cs="Arial"/>
        </w:rPr>
        <w:t xml:space="preserve">pupil discussion about their learning </w:t>
      </w:r>
      <w:r w:rsidRPr="00E20B96">
        <w:rPr>
          <w:rFonts w:ascii="Arial" w:hAnsi="Arial" w:cs="Arial"/>
        </w:rPr>
        <w:t xml:space="preserve">as an essential part of everyday classroom </w:t>
      </w:r>
      <w:r w:rsidR="00634842">
        <w:rPr>
          <w:rFonts w:ascii="Arial" w:hAnsi="Arial" w:cs="Arial"/>
        </w:rPr>
        <w:t>life.</w:t>
      </w:r>
      <w:r w:rsidRPr="00E20B96">
        <w:rPr>
          <w:rFonts w:ascii="Arial" w:hAnsi="Arial" w:cs="Arial"/>
        </w:rPr>
        <w:t xml:space="preserve"> </w:t>
      </w:r>
    </w:p>
    <w:p w14:paraId="537DD319" w14:textId="77777777" w:rsidR="00634842" w:rsidRDefault="00634842" w:rsidP="000E6500">
      <w:pPr>
        <w:pStyle w:val="Default"/>
        <w:rPr>
          <w:rFonts w:ascii="Arial" w:hAnsi="Arial" w:cs="Arial"/>
          <w:b/>
          <w:bCs/>
        </w:rPr>
      </w:pPr>
    </w:p>
    <w:p w14:paraId="31CD8191" w14:textId="5009D0FF" w:rsidR="00020949" w:rsidRPr="00634842" w:rsidRDefault="00020949" w:rsidP="000E6500">
      <w:pPr>
        <w:pStyle w:val="Default"/>
        <w:rPr>
          <w:rFonts w:ascii="Arial" w:hAnsi="Arial" w:cs="Arial"/>
          <w:b/>
          <w:bCs/>
        </w:rPr>
      </w:pPr>
      <w:r w:rsidRPr="00634842">
        <w:rPr>
          <w:rFonts w:ascii="Arial" w:hAnsi="Arial" w:cs="Arial"/>
          <w:b/>
          <w:bCs/>
        </w:rPr>
        <w:t>Wellbeing</w:t>
      </w:r>
      <w:r w:rsidR="00634842">
        <w:rPr>
          <w:rFonts w:ascii="Arial" w:hAnsi="Arial" w:cs="Arial"/>
          <w:b/>
          <w:bCs/>
        </w:rPr>
        <w:t>, Pastoral Care and Safeguarding</w:t>
      </w:r>
    </w:p>
    <w:p w14:paraId="1F3DF684" w14:textId="6D6F8C67" w:rsidR="00020949" w:rsidRDefault="00020949" w:rsidP="000E6500">
      <w:pPr>
        <w:pStyle w:val="Default"/>
        <w:rPr>
          <w:rFonts w:ascii="Arial" w:hAnsi="Arial" w:cs="Arial"/>
        </w:rPr>
      </w:pPr>
      <w:r>
        <w:rPr>
          <w:rFonts w:ascii="Arial" w:hAnsi="Arial" w:cs="Arial"/>
        </w:rPr>
        <w:t>Pupils in ESPS are also given a voice through a variety of support mechanisms. Pupils can voice their concerns, worries or ideas through:</w:t>
      </w:r>
    </w:p>
    <w:p w14:paraId="585E6BB4" w14:textId="77777777" w:rsidR="00C2216F" w:rsidRDefault="00C2216F" w:rsidP="00020949">
      <w:pPr>
        <w:pStyle w:val="Default"/>
        <w:numPr>
          <w:ilvl w:val="0"/>
          <w:numId w:val="4"/>
        </w:numPr>
        <w:rPr>
          <w:rFonts w:ascii="Arial" w:hAnsi="Arial" w:cs="Arial"/>
        </w:rPr>
      </w:pPr>
      <w:r>
        <w:rPr>
          <w:rFonts w:ascii="Arial" w:hAnsi="Arial" w:cs="Arial"/>
        </w:rPr>
        <w:t>School Council</w:t>
      </w:r>
    </w:p>
    <w:p w14:paraId="46F64970" w14:textId="0EB5327C" w:rsidR="00020949" w:rsidRDefault="00020949" w:rsidP="00020949">
      <w:pPr>
        <w:pStyle w:val="Default"/>
        <w:numPr>
          <w:ilvl w:val="0"/>
          <w:numId w:val="4"/>
        </w:numPr>
        <w:rPr>
          <w:rFonts w:ascii="Arial" w:hAnsi="Arial" w:cs="Arial"/>
        </w:rPr>
      </w:pPr>
      <w:r>
        <w:rPr>
          <w:rFonts w:ascii="Arial" w:hAnsi="Arial" w:cs="Arial"/>
        </w:rPr>
        <w:t>Barnardo’s counselling</w:t>
      </w:r>
    </w:p>
    <w:p w14:paraId="7417C0AE" w14:textId="6703D247" w:rsidR="00020949" w:rsidRDefault="00020949" w:rsidP="00020949">
      <w:pPr>
        <w:pStyle w:val="Default"/>
        <w:numPr>
          <w:ilvl w:val="0"/>
          <w:numId w:val="4"/>
        </w:numPr>
        <w:rPr>
          <w:rFonts w:ascii="Arial" w:hAnsi="Arial" w:cs="Arial"/>
        </w:rPr>
      </w:pPr>
      <w:r>
        <w:rPr>
          <w:rFonts w:ascii="Arial" w:hAnsi="Arial" w:cs="Arial"/>
        </w:rPr>
        <w:t>Pupil Voice</w:t>
      </w:r>
    </w:p>
    <w:p w14:paraId="18A6E8D4" w14:textId="4E4B0AC4" w:rsidR="00020949" w:rsidRDefault="00020949" w:rsidP="00020949">
      <w:pPr>
        <w:pStyle w:val="Default"/>
        <w:numPr>
          <w:ilvl w:val="0"/>
          <w:numId w:val="4"/>
        </w:numPr>
        <w:rPr>
          <w:rFonts w:ascii="Arial" w:hAnsi="Arial" w:cs="Arial"/>
        </w:rPr>
      </w:pPr>
      <w:r>
        <w:rPr>
          <w:rFonts w:ascii="Arial" w:hAnsi="Arial" w:cs="Arial"/>
        </w:rPr>
        <w:t>Chatter Boxes</w:t>
      </w:r>
    </w:p>
    <w:p w14:paraId="337F6C5A" w14:textId="3956BC1F" w:rsidR="00020949" w:rsidRDefault="00020949" w:rsidP="000E6500">
      <w:pPr>
        <w:pStyle w:val="Default"/>
        <w:numPr>
          <w:ilvl w:val="0"/>
          <w:numId w:val="4"/>
        </w:numPr>
        <w:rPr>
          <w:rFonts w:ascii="Arial" w:hAnsi="Arial" w:cs="Arial"/>
        </w:rPr>
      </w:pPr>
      <w:r>
        <w:rPr>
          <w:rFonts w:ascii="Arial" w:hAnsi="Arial" w:cs="Arial"/>
        </w:rPr>
        <w:t>Wellbeing surveys</w:t>
      </w:r>
    </w:p>
    <w:p w14:paraId="4F7BC209" w14:textId="76F589AD" w:rsidR="00C2216F" w:rsidRDefault="00C2216F" w:rsidP="000E6500">
      <w:pPr>
        <w:pStyle w:val="Default"/>
        <w:numPr>
          <w:ilvl w:val="0"/>
          <w:numId w:val="4"/>
        </w:numPr>
        <w:rPr>
          <w:rFonts w:ascii="Arial" w:hAnsi="Arial" w:cs="Arial"/>
        </w:rPr>
      </w:pPr>
      <w:r>
        <w:rPr>
          <w:rFonts w:ascii="Arial" w:hAnsi="Arial" w:cs="Arial"/>
        </w:rPr>
        <w:t>Wellbeing Week activities</w:t>
      </w:r>
    </w:p>
    <w:p w14:paraId="44AF9B0C" w14:textId="7E29715D" w:rsidR="00C2216F" w:rsidRPr="00020949" w:rsidRDefault="00C2216F" w:rsidP="000E6500">
      <w:pPr>
        <w:pStyle w:val="Default"/>
        <w:numPr>
          <w:ilvl w:val="0"/>
          <w:numId w:val="4"/>
        </w:numPr>
        <w:rPr>
          <w:rFonts w:ascii="Arial" w:hAnsi="Arial" w:cs="Arial"/>
        </w:rPr>
      </w:pPr>
      <w:r>
        <w:rPr>
          <w:rFonts w:ascii="Arial" w:hAnsi="Arial" w:cs="Arial"/>
        </w:rPr>
        <w:t>RRS activities</w:t>
      </w:r>
    </w:p>
    <w:p w14:paraId="2233B2F5" w14:textId="77777777" w:rsidR="00C2216F" w:rsidRDefault="00C2216F" w:rsidP="000E6500">
      <w:pPr>
        <w:pStyle w:val="Default"/>
        <w:rPr>
          <w:rFonts w:ascii="Arial" w:hAnsi="Arial" w:cs="Arial"/>
          <w:b/>
          <w:bCs/>
        </w:rPr>
      </w:pPr>
    </w:p>
    <w:p w14:paraId="7B96A45A" w14:textId="5E594833" w:rsidR="000E6500" w:rsidRPr="00E20B96" w:rsidRDefault="000E6500" w:rsidP="000E6500">
      <w:pPr>
        <w:pStyle w:val="Default"/>
        <w:rPr>
          <w:rFonts w:ascii="Arial" w:hAnsi="Arial" w:cs="Arial"/>
        </w:rPr>
      </w:pPr>
      <w:r w:rsidRPr="00E20B96">
        <w:rPr>
          <w:rFonts w:ascii="Arial" w:hAnsi="Arial" w:cs="Arial"/>
          <w:b/>
          <w:bCs/>
        </w:rPr>
        <w:t xml:space="preserve">Benefits of pupil involvement </w:t>
      </w:r>
    </w:p>
    <w:p w14:paraId="5D2BF938" w14:textId="080B08FC" w:rsidR="000E6500" w:rsidRPr="00E20B96" w:rsidRDefault="00C2216F" w:rsidP="000E6500">
      <w:pPr>
        <w:pStyle w:val="Default"/>
        <w:rPr>
          <w:rFonts w:ascii="Arial" w:hAnsi="Arial" w:cs="Arial"/>
        </w:rPr>
      </w:pPr>
      <w:r>
        <w:rPr>
          <w:rFonts w:ascii="Arial" w:hAnsi="Arial" w:cs="Arial"/>
        </w:rPr>
        <w:t>Having a voice in school has lots of benefits</w:t>
      </w:r>
      <w:r w:rsidR="000E6500" w:rsidRPr="00E20B96">
        <w:rPr>
          <w:rFonts w:ascii="Arial" w:hAnsi="Arial" w:cs="Arial"/>
        </w:rPr>
        <w:t xml:space="preserve">. </w:t>
      </w:r>
      <w:r>
        <w:rPr>
          <w:rFonts w:ascii="Arial" w:hAnsi="Arial" w:cs="Arial"/>
        </w:rPr>
        <w:t>P</w:t>
      </w:r>
      <w:r w:rsidR="000E6500" w:rsidRPr="00E20B96">
        <w:rPr>
          <w:rFonts w:ascii="Arial" w:hAnsi="Arial" w:cs="Arial"/>
        </w:rPr>
        <w:t xml:space="preserve">upils </w:t>
      </w:r>
      <w:r>
        <w:rPr>
          <w:rFonts w:ascii="Arial" w:hAnsi="Arial" w:cs="Arial"/>
        </w:rPr>
        <w:t>can have</w:t>
      </w:r>
      <w:r w:rsidR="000E6500" w:rsidRPr="00E20B96">
        <w:rPr>
          <w:rFonts w:ascii="Arial" w:hAnsi="Arial" w:cs="Arial"/>
        </w:rPr>
        <w:t xml:space="preserve"> increased</w:t>
      </w:r>
      <w:r>
        <w:rPr>
          <w:rFonts w:ascii="Arial" w:hAnsi="Arial" w:cs="Arial"/>
        </w:rPr>
        <w:t xml:space="preserve"> </w:t>
      </w:r>
      <w:r w:rsidR="000E6500" w:rsidRPr="00E20B96">
        <w:rPr>
          <w:rFonts w:ascii="Arial" w:hAnsi="Arial" w:cs="Arial"/>
        </w:rPr>
        <w:t xml:space="preserve">confidence and feelings of </w:t>
      </w:r>
      <w:r>
        <w:rPr>
          <w:rFonts w:ascii="Arial" w:hAnsi="Arial" w:cs="Arial"/>
        </w:rPr>
        <w:t>involvement</w:t>
      </w:r>
      <w:r w:rsidR="000E6500" w:rsidRPr="00E20B96">
        <w:rPr>
          <w:rFonts w:ascii="Arial" w:hAnsi="Arial" w:cs="Arial"/>
        </w:rPr>
        <w:t xml:space="preserve">, and a greater sense of responsibility. </w:t>
      </w:r>
    </w:p>
    <w:p w14:paraId="7B04C22A" w14:textId="784C53A7" w:rsidR="000E6500" w:rsidRPr="00E20B96" w:rsidRDefault="000E6500" w:rsidP="000E6500">
      <w:pPr>
        <w:pStyle w:val="Default"/>
        <w:rPr>
          <w:rFonts w:ascii="Arial" w:hAnsi="Arial" w:cs="Arial"/>
        </w:rPr>
      </w:pPr>
      <w:r w:rsidRPr="00E20B96">
        <w:rPr>
          <w:rFonts w:ascii="Arial" w:hAnsi="Arial" w:cs="Arial"/>
        </w:rPr>
        <w:t xml:space="preserve">Behaviour </w:t>
      </w:r>
      <w:r w:rsidR="00C2216F">
        <w:rPr>
          <w:rFonts w:ascii="Arial" w:hAnsi="Arial" w:cs="Arial"/>
        </w:rPr>
        <w:t>can</w:t>
      </w:r>
      <w:r w:rsidRPr="00E20B96">
        <w:rPr>
          <w:rFonts w:ascii="Arial" w:hAnsi="Arial" w:cs="Arial"/>
        </w:rPr>
        <w:t xml:space="preserve"> improve with pupils taking greater responsibility for their own behaviour, as well as improved learning. </w:t>
      </w:r>
    </w:p>
    <w:p w14:paraId="0099C9E3" w14:textId="77777777" w:rsidR="000E6500" w:rsidRPr="00E20B96" w:rsidRDefault="000E6500" w:rsidP="000E6500">
      <w:pPr>
        <w:pStyle w:val="Default"/>
        <w:rPr>
          <w:rFonts w:ascii="Arial" w:hAnsi="Arial" w:cs="Arial"/>
        </w:rPr>
      </w:pPr>
      <w:r w:rsidRPr="00E20B96">
        <w:rPr>
          <w:rFonts w:ascii="Arial" w:hAnsi="Arial" w:cs="Arial"/>
        </w:rPr>
        <w:t xml:space="preserve">We believe that there is a positive impact of pupil participation on their own work and the school environment. </w:t>
      </w:r>
    </w:p>
    <w:p w14:paraId="29B4BB25" w14:textId="77777777" w:rsidR="00E20B96" w:rsidRPr="00E20B96" w:rsidRDefault="000E6500" w:rsidP="00E20B96">
      <w:pPr>
        <w:pStyle w:val="Default"/>
        <w:rPr>
          <w:rFonts w:ascii="Arial" w:hAnsi="Arial" w:cs="Arial"/>
        </w:rPr>
      </w:pPr>
      <w:r w:rsidRPr="00E20B96">
        <w:rPr>
          <w:rFonts w:ascii="Arial" w:hAnsi="Arial" w:cs="Arial"/>
        </w:rPr>
        <w:t xml:space="preserve">Children’s insight into the ways they learn best and the ideas that they have for lesson content and style as well as their ideas on the life of the school should be welcomed. Pupils’ learning will improve when their views are taken into consideration. This can only have a positive impact on raising standards. </w:t>
      </w:r>
    </w:p>
    <w:p w14:paraId="674AB036" w14:textId="77777777" w:rsidR="00E20B96" w:rsidRDefault="00E20B96" w:rsidP="00E20B96">
      <w:pPr>
        <w:pStyle w:val="Default"/>
        <w:rPr>
          <w:b/>
          <w:bCs/>
          <w:sz w:val="23"/>
          <w:szCs w:val="23"/>
        </w:rPr>
      </w:pPr>
    </w:p>
    <w:p w14:paraId="6D2588D0" w14:textId="3289B0A6" w:rsidR="00E20B96" w:rsidRPr="00E20B96" w:rsidRDefault="00E20B96" w:rsidP="00E20B96">
      <w:pPr>
        <w:pStyle w:val="Default"/>
        <w:rPr>
          <w:rFonts w:ascii="Arial" w:hAnsi="Arial" w:cs="Arial"/>
        </w:rPr>
      </w:pPr>
      <w:r w:rsidRPr="00E20B96">
        <w:rPr>
          <w:rFonts w:ascii="Arial" w:hAnsi="Arial" w:cs="Arial"/>
          <w:b/>
          <w:bCs/>
        </w:rPr>
        <w:t xml:space="preserve">Monitoring and Evaluation </w:t>
      </w:r>
    </w:p>
    <w:p w14:paraId="274303E2" w14:textId="77777777" w:rsidR="00020949" w:rsidRDefault="00020949" w:rsidP="00020949">
      <w:pPr>
        <w:spacing w:after="0"/>
        <w:rPr>
          <w:rFonts w:ascii="Arial" w:hAnsi="Arial" w:cs="Arial"/>
          <w:sz w:val="24"/>
          <w:szCs w:val="24"/>
        </w:rPr>
      </w:pPr>
      <w:r>
        <w:rPr>
          <w:rFonts w:ascii="Arial" w:hAnsi="Arial" w:cs="Arial"/>
          <w:sz w:val="24"/>
          <w:szCs w:val="24"/>
        </w:rPr>
        <w:t xml:space="preserve">School Council meetings are recorded. </w:t>
      </w:r>
    </w:p>
    <w:p w14:paraId="491C49EF" w14:textId="76D6BD42" w:rsidR="00020949" w:rsidRDefault="00E20B96" w:rsidP="00020949">
      <w:pPr>
        <w:spacing w:after="0"/>
        <w:rPr>
          <w:rFonts w:ascii="Arial" w:hAnsi="Arial" w:cs="Arial"/>
          <w:sz w:val="24"/>
          <w:szCs w:val="24"/>
        </w:rPr>
      </w:pPr>
      <w:r w:rsidRPr="00E20B96">
        <w:rPr>
          <w:rFonts w:ascii="Arial" w:hAnsi="Arial" w:cs="Arial"/>
          <w:sz w:val="24"/>
          <w:szCs w:val="24"/>
        </w:rPr>
        <w:t xml:space="preserve">Pupil </w:t>
      </w:r>
      <w:r w:rsidR="00020949">
        <w:rPr>
          <w:rFonts w:ascii="Arial" w:hAnsi="Arial" w:cs="Arial"/>
          <w:sz w:val="24"/>
          <w:szCs w:val="24"/>
        </w:rPr>
        <w:t>V</w:t>
      </w:r>
      <w:r w:rsidRPr="00E20B96">
        <w:rPr>
          <w:rFonts w:ascii="Arial" w:hAnsi="Arial" w:cs="Arial"/>
          <w:sz w:val="24"/>
          <w:szCs w:val="24"/>
        </w:rPr>
        <w:t xml:space="preserve">oice are monitored and evaluated by the </w:t>
      </w:r>
      <w:r w:rsidR="00020949">
        <w:rPr>
          <w:rFonts w:ascii="Arial" w:hAnsi="Arial" w:cs="Arial"/>
          <w:sz w:val="24"/>
          <w:szCs w:val="24"/>
        </w:rPr>
        <w:t xml:space="preserve">SLT. Pupil Voice results and comments are shared with the whole school community. </w:t>
      </w:r>
    </w:p>
    <w:p w14:paraId="6EA28D3F" w14:textId="77777777" w:rsidR="00E20B96" w:rsidRDefault="00E20B96" w:rsidP="000E6500">
      <w:pPr>
        <w:pStyle w:val="Default"/>
        <w:rPr>
          <w:sz w:val="23"/>
          <w:szCs w:val="23"/>
        </w:rPr>
      </w:pPr>
    </w:p>
    <w:sectPr w:rsidR="00E20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204F"/>
    <w:multiLevelType w:val="hybridMultilevel"/>
    <w:tmpl w:val="4DA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47768"/>
    <w:multiLevelType w:val="hybridMultilevel"/>
    <w:tmpl w:val="6AE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33989"/>
    <w:multiLevelType w:val="hybridMultilevel"/>
    <w:tmpl w:val="E3D8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257"/>
    <w:multiLevelType w:val="hybridMultilevel"/>
    <w:tmpl w:val="59CA0636"/>
    <w:lvl w:ilvl="0" w:tplc="F6D02C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8203">
    <w:abstractNumId w:val="1"/>
  </w:num>
  <w:num w:numId="2" w16cid:durableId="874465957">
    <w:abstractNumId w:val="3"/>
  </w:num>
  <w:num w:numId="3" w16cid:durableId="148256830">
    <w:abstractNumId w:val="0"/>
  </w:num>
  <w:num w:numId="4" w16cid:durableId="305664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50"/>
    <w:rsid w:val="00020949"/>
    <w:rsid w:val="000A2536"/>
    <w:rsid w:val="000E6500"/>
    <w:rsid w:val="001F7FA5"/>
    <w:rsid w:val="005075ED"/>
    <w:rsid w:val="00634842"/>
    <w:rsid w:val="00980850"/>
    <w:rsid w:val="00B510EA"/>
    <w:rsid w:val="00C2216F"/>
    <w:rsid w:val="00DE55DA"/>
    <w:rsid w:val="00E20B96"/>
    <w:rsid w:val="00EF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E38A"/>
  <w15:chartTrackingRefBased/>
  <w15:docId w15:val="{DFAD70E2-F497-483D-A71E-302F1BAE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5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2022-10-20T13:48:00Z</cp:lastPrinted>
  <dcterms:created xsi:type="dcterms:W3CDTF">2023-09-12T10:28:00Z</dcterms:created>
  <dcterms:modified xsi:type="dcterms:W3CDTF">2023-09-12T10:28:00Z</dcterms:modified>
</cp:coreProperties>
</file>